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2" w:rsidRPr="008C6A72" w:rsidRDefault="008C6A72" w:rsidP="008C6A72">
      <w:pPr>
        <w:rPr>
          <w:b/>
          <w:bCs/>
        </w:rPr>
      </w:pPr>
      <w:proofErr w:type="spellStart"/>
      <w:r>
        <w:rPr>
          <w:b/>
          <w:bCs/>
          <w:sz w:val="32"/>
          <w:szCs w:val="32"/>
        </w:rPr>
        <w:t>Навча</w:t>
      </w:r>
      <w:r>
        <w:rPr>
          <w:b/>
          <w:bCs/>
          <w:sz w:val="32"/>
          <w:szCs w:val="32"/>
          <w:lang w:val="uk-UA"/>
        </w:rPr>
        <w:t>льні</w:t>
      </w:r>
      <w:proofErr w:type="spellEnd"/>
      <w:r>
        <w:rPr>
          <w:b/>
          <w:bCs/>
          <w:sz w:val="32"/>
          <w:szCs w:val="32"/>
          <w:lang w:val="uk-UA"/>
        </w:rPr>
        <w:t xml:space="preserve"> програми </w:t>
      </w:r>
      <w:proofErr w:type="gramStart"/>
      <w:r>
        <w:rPr>
          <w:b/>
          <w:bCs/>
          <w:sz w:val="32"/>
          <w:szCs w:val="32"/>
          <w:lang w:val="uk-UA"/>
        </w:rPr>
        <w:t>для</w:t>
      </w:r>
      <w:proofErr w:type="gramEnd"/>
      <w:r>
        <w:rPr>
          <w:b/>
          <w:bCs/>
          <w:sz w:val="32"/>
          <w:szCs w:val="32"/>
          <w:lang w:val="uk-UA"/>
        </w:rPr>
        <w:t xml:space="preserve"> спеціальних загальноосвітніх закладів для розумово відсталих дітей  </w:t>
      </w:r>
      <w:r w:rsidRPr="008C6A72">
        <w:rPr>
          <w:b/>
          <w:bCs/>
          <w:sz w:val="32"/>
          <w:szCs w:val="32"/>
        </w:rPr>
        <w:t xml:space="preserve">на </w:t>
      </w:r>
      <w:proofErr w:type="spellStart"/>
      <w:r w:rsidRPr="008C6A72">
        <w:rPr>
          <w:b/>
          <w:bCs/>
          <w:sz w:val="32"/>
          <w:szCs w:val="32"/>
        </w:rPr>
        <w:t>сайті</w:t>
      </w:r>
      <w:proofErr w:type="spellEnd"/>
      <w:r>
        <w:rPr>
          <w:b/>
          <w:bCs/>
          <w:sz w:val="32"/>
          <w:szCs w:val="32"/>
          <w:lang w:val="uk-UA"/>
        </w:rPr>
        <w:t xml:space="preserve"> </w:t>
      </w:r>
      <w:bookmarkStart w:id="0" w:name="_GoBack"/>
      <w:bookmarkEnd w:id="0"/>
      <w:r w:rsidRPr="008C6A72">
        <w:rPr>
          <w:b/>
          <w:bCs/>
          <w:sz w:val="32"/>
          <w:szCs w:val="32"/>
        </w:rPr>
        <w:t xml:space="preserve"> МОН </w:t>
      </w:r>
      <w:proofErr w:type="spellStart"/>
      <w:r w:rsidRPr="008C6A72">
        <w:rPr>
          <w:b/>
          <w:bCs/>
          <w:sz w:val="32"/>
          <w:szCs w:val="32"/>
        </w:rPr>
        <w:t>України</w:t>
      </w:r>
      <w:proofErr w:type="spellEnd"/>
      <w:r>
        <w:rPr>
          <w:b/>
          <w:bCs/>
          <w:sz w:val="32"/>
          <w:szCs w:val="32"/>
          <w:lang w:val="uk-UA"/>
        </w:rPr>
        <w:t xml:space="preserve"> </w:t>
      </w:r>
      <w:r w:rsidRPr="008C6A72">
        <w:rPr>
          <w:b/>
          <w:bCs/>
        </w:rPr>
        <w:t> </w:t>
      </w:r>
      <w:hyperlink r:id="rId5" w:tgtFrame="_blank" w:history="1">
        <w:r w:rsidRPr="008C6A72">
          <w:rPr>
            <w:rStyle w:val="a3"/>
            <w:b/>
            <w:bCs/>
          </w:rPr>
          <w:t>http://mon.gov.ua/activity/education/zagalna-serednya/osvita-osib-z-osoblivimi-potrebami/navchalni-programi.html</w:t>
        </w:r>
      </w:hyperlink>
    </w:p>
    <w:p w:rsidR="001A41EB" w:rsidRDefault="001A41EB"/>
    <w:sectPr w:rsidR="001A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2"/>
    <w:rsid w:val="001A41EB"/>
    <w:rsid w:val="008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ua/activity/education/zagalna-serednya/osvita-osib-z-osoblivimi-potrebami/navchalni-progr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2018-03-21T17:22:00Z</dcterms:created>
  <dcterms:modified xsi:type="dcterms:W3CDTF">2018-03-21T17:28:00Z</dcterms:modified>
</cp:coreProperties>
</file>