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B3" w:rsidRPr="00D10AB3" w:rsidRDefault="00D10AB3" w:rsidP="00D10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80"/>
          <w:sz w:val="24"/>
          <w:szCs w:val="24"/>
          <w:lang w:eastAsia="ru-RU"/>
        </w:rPr>
        <w:t>Патр</w:t>
      </w:r>
      <w:r>
        <w:rPr>
          <w:rFonts w:ascii="Times New Roman" w:eastAsia="Times New Roman" w:hAnsi="Times New Roman" w:cs="Times New Roman"/>
          <w:b/>
          <w:bCs/>
          <w:color w:val="000080"/>
          <w:sz w:val="24"/>
          <w:szCs w:val="24"/>
          <w:lang w:val="uk-UA" w:eastAsia="ru-RU"/>
        </w:rPr>
        <w:t xml:space="preserve">іотичне виховання юного </w:t>
      </w:r>
      <w:r w:rsidRPr="00D10AB3">
        <w:rPr>
          <w:rFonts w:ascii="Times New Roman" w:eastAsia="Times New Roman" w:hAnsi="Times New Roman" w:cs="Times New Roman"/>
          <w:b/>
          <w:bCs/>
          <w:color w:val="000080"/>
          <w:sz w:val="24"/>
          <w:szCs w:val="24"/>
          <w:lang w:eastAsia="ru-RU"/>
        </w:rPr>
        <w:t>покоління</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80"/>
          <w:sz w:val="20"/>
          <w:szCs w:val="20"/>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xml:space="preserve">Проблема громадянина-патріота давня, як </w:t>
      </w:r>
      <w:proofErr w:type="gramStart"/>
      <w:r w:rsidRPr="00D10AB3">
        <w:rPr>
          <w:rFonts w:ascii="Times New Roman" w:eastAsia="Times New Roman" w:hAnsi="Times New Roman" w:cs="Times New Roman"/>
          <w:color w:val="000000"/>
          <w:sz w:val="20"/>
          <w:szCs w:val="20"/>
          <w:lang w:eastAsia="ru-RU"/>
        </w:rPr>
        <w:t>св</w:t>
      </w:r>
      <w:proofErr w:type="gramEnd"/>
      <w:r w:rsidRPr="00D10AB3">
        <w:rPr>
          <w:rFonts w:ascii="Times New Roman" w:eastAsia="Times New Roman" w:hAnsi="Times New Roman" w:cs="Times New Roman"/>
          <w:color w:val="000000"/>
          <w:sz w:val="20"/>
          <w:szCs w:val="20"/>
          <w:lang w:eastAsia="ru-RU"/>
        </w:rPr>
        <w:t>іт. Вона постала перед людством тоді, коли виникла перша держава. Патріотичне виховання створює певні передумови громадянської поведінки. Однак це лише передумови. Любов до</w:t>
      </w:r>
      <w:proofErr w:type="gramStart"/>
      <w:r w:rsidRPr="00D10AB3">
        <w:rPr>
          <w:rFonts w:ascii="Times New Roman" w:eastAsia="Times New Roman" w:hAnsi="Times New Roman" w:cs="Times New Roman"/>
          <w:color w:val="000000"/>
          <w:sz w:val="20"/>
          <w:szCs w:val="20"/>
          <w:lang w:eastAsia="ru-RU"/>
        </w:rPr>
        <w:t xml:space="preserve"> В</w:t>
      </w:r>
      <w:proofErr w:type="gramEnd"/>
      <w:r w:rsidRPr="00D10AB3">
        <w:rPr>
          <w:rFonts w:ascii="Times New Roman" w:eastAsia="Times New Roman" w:hAnsi="Times New Roman" w:cs="Times New Roman"/>
          <w:color w:val="000000"/>
          <w:sz w:val="20"/>
          <w:szCs w:val="20"/>
          <w:lang w:eastAsia="ru-RU"/>
        </w:rPr>
        <w:t xml:space="preserve">ітчизни починається з любові до своєї Малої Батьківщини – місця, де людина народилася. У цьому зв’язку, як нам здається, величезного значення набуває визначення мети, завдань, змісту та засобів патріотичного виховання дітей </w:t>
      </w:r>
      <w:r>
        <w:rPr>
          <w:rFonts w:ascii="Times New Roman" w:eastAsia="Times New Roman" w:hAnsi="Times New Roman" w:cs="Times New Roman"/>
          <w:color w:val="000000"/>
          <w:sz w:val="20"/>
          <w:szCs w:val="20"/>
          <w:lang w:val="uk-UA" w:eastAsia="ru-RU"/>
        </w:rPr>
        <w:t xml:space="preserve">молодшого шкільного </w:t>
      </w:r>
      <w:r w:rsidRPr="00D10AB3">
        <w:rPr>
          <w:rFonts w:ascii="Times New Roman" w:eastAsia="Times New Roman" w:hAnsi="Times New Roman" w:cs="Times New Roman"/>
          <w:color w:val="000000"/>
          <w:sz w:val="20"/>
          <w:szCs w:val="20"/>
          <w:lang w:eastAsia="ru-RU"/>
        </w:rPr>
        <w:t>віку.</w:t>
      </w:r>
    </w:p>
    <w:p w:rsidR="00D10AB3" w:rsidRPr="00D10AB3" w:rsidRDefault="00D10AB3" w:rsidP="00D10AB3">
      <w:pPr>
        <w:spacing w:before="100" w:beforeAutospacing="1" w:after="100" w:afterAutospacing="1"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b/>
          <w:bCs/>
          <w:color w:val="000000"/>
          <w:sz w:val="20"/>
          <w:szCs w:val="20"/>
          <w:lang w:eastAsia="ru-RU"/>
        </w:rPr>
        <w:t xml:space="preserve">До основних завдань патріотичного виховання належать: </w:t>
      </w:r>
      <w:r w:rsidRPr="00D10AB3">
        <w:rPr>
          <w:rFonts w:ascii="Times New Roman" w:eastAsia="Times New Roman" w:hAnsi="Times New Roman" w:cs="Times New Roman"/>
          <w:b/>
          <w:bCs/>
          <w:color w:val="000000"/>
          <w:sz w:val="20"/>
          <w:szCs w:val="20"/>
          <w:lang w:eastAsia="ru-RU"/>
        </w:rPr>
        <w:br/>
      </w:r>
      <w:r w:rsidRPr="00D10AB3">
        <w:rPr>
          <w:rFonts w:ascii="Times New Roman" w:eastAsia="Times New Roman" w:hAnsi="Times New Roman" w:cs="Times New Roman"/>
          <w:color w:val="000000"/>
          <w:sz w:val="20"/>
          <w:szCs w:val="20"/>
          <w:lang w:eastAsia="ru-RU"/>
        </w:rPr>
        <w:t xml:space="preserve">• формування любові до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ідного краю (причетності до рідного дому, сім'ї, дитячого садка, міста); </w:t>
      </w:r>
      <w:r w:rsidRPr="00D10AB3">
        <w:rPr>
          <w:rFonts w:ascii="Times New Roman" w:eastAsia="Times New Roman" w:hAnsi="Times New Roman" w:cs="Times New Roman"/>
          <w:color w:val="000000"/>
          <w:sz w:val="20"/>
          <w:szCs w:val="20"/>
          <w:lang w:eastAsia="ru-RU"/>
        </w:rPr>
        <w:br/>
        <w:t xml:space="preserve">• формування духовно-моральних взаємин; </w:t>
      </w:r>
      <w:r w:rsidRPr="00D10AB3">
        <w:rPr>
          <w:rFonts w:ascii="Times New Roman" w:eastAsia="Times New Roman" w:hAnsi="Times New Roman" w:cs="Times New Roman"/>
          <w:color w:val="000000"/>
          <w:sz w:val="20"/>
          <w:szCs w:val="20"/>
          <w:lang w:eastAsia="ru-RU"/>
        </w:rPr>
        <w:br/>
        <w:t xml:space="preserve">• формування любові до культурного спадку свого народу; </w:t>
      </w:r>
      <w:r w:rsidRPr="00D10AB3">
        <w:rPr>
          <w:rFonts w:ascii="Times New Roman" w:eastAsia="Times New Roman" w:hAnsi="Times New Roman" w:cs="Times New Roman"/>
          <w:color w:val="000000"/>
          <w:sz w:val="20"/>
          <w:szCs w:val="20"/>
          <w:lang w:eastAsia="ru-RU"/>
        </w:rPr>
        <w:br/>
        <w:t xml:space="preserve">• виховання любові, поваги до своїх національних особливостей; </w:t>
      </w:r>
      <w:r w:rsidRPr="00D10AB3">
        <w:rPr>
          <w:rFonts w:ascii="Times New Roman" w:eastAsia="Times New Roman" w:hAnsi="Times New Roman" w:cs="Times New Roman"/>
          <w:color w:val="000000"/>
          <w:sz w:val="20"/>
          <w:szCs w:val="20"/>
          <w:lang w:eastAsia="ru-RU"/>
        </w:rPr>
        <w:br/>
        <w:t xml:space="preserve">• почуття власної гідності як представників свого народу; </w:t>
      </w:r>
      <w:r w:rsidRPr="00D10AB3">
        <w:rPr>
          <w:rFonts w:ascii="Times New Roman" w:eastAsia="Times New Roman" w:hAnsi="Times New Roman" w:cs="Times New Roman"/>
          <w:color w:val="000000"/>
          <w:sz w:val="20"/>
          <w:szCs w:val="20"/>
          <w:lang w:eastAsia="ru-RU"/>
        </w:rPr>
        <w:br/>
        <w:t xml:space="preserve">• толерантне ставлення до представників інших національностей, </w:t>
      </w:r>
      <w:proofErr w:type="gramStart"/>
      <w:r w:rsidRPr="00D10AB3">
        <w:rPr>
          <w:rFonts w:ascii="Times New Roman" w:eastAsia="Times New Roman" w:hAnsi="Times New Roman" w:cs="Times New Roman"/>
          <w:color w:val="000000"/>
          <w:sz w:val="20"/>
          <w:szCs w:val="20"/>
          <w:lang w:eastAsia="ru-RU"/>
        </w:rPr>
        <w:t>до</w:t>
      </w:r>
      <w:proofErr w:type="gramEnd"/>
      <w:r w:rsidRPr="00D10AB3">
        <w:rPr>
          <w:rFonts w:ascii="Times New Roman" w:eastAsia="Times New Roman" w:hAnsi="Times New Roman" w:cs="Times New Roman"/>
          <w:color w:val="000000"/>
          <w:sz w:val="20"/>
          <w:szCs w:val="20"/>
          <w:lang w:eastAsia="ru-RU"/>
        </w:rPr>
        <w:t xml:space="preserve"> </w:t>
      </w:r>
      <w:proofErr w:type="gramStart"/>
      <w:r w:rsidRPr="00D10AB3">
        <w:rPr>
          <w:rFonts w:ascii="Times New Roman" w:eastAsia="Times New Roman" w:hAnsi="Times New Roman" w:cs="Times New Roman"/>
          <w:color w:val="000000"/>
          <w:sz w:val="20"/>
          <w:szCs w:val="20"/>
          <w:lang w:eastAsia="ru-RU"/>
        </w:rPr>
        <w:t>ровесник</w:t>
      </w:r>
      <w:proofErr w:type="gramEnd"/>
      <w:r w:rsidRPr="00D10AB3">
        <w:rPr>
          <w:rFonts w:ascii="Times New Roman" w:eastAsia="Times New Roman" w:hAnsi="Times New Roman" w:cs="Times New Roman"/>
          <w:color w:val="000000"/>
          <w:sz w:val="20"/>
          <w:szCs w:val="20"/>
          <w:lang w:eastAsia="ru-RU"/>
        </w:rPr>
        <w:t xml:space="preserve">ів, батьків, сусідів, інших людей. </w:t>
      </w:r>
      <w:r w:rsidRPr="00D10AB3">
        <w:rPr>
          <w:rFonts w:ascii="Times New Roman" w:eastAsia="Times New Roman" w:hAnsi="Times New Roman" w:cs="Times New Roman"/>
          <w:color w:val="000000"/>
          <w:sz w:val="20"/>
          <w:szCs w:val="20"/>
          <w:lang w:eastAsia="ru-RU"/>
        </w:rPr>
        <w:br/>
      </w:r>
      <w:r w:rsidRPr="00D10AB3">
        <w:rPr>
          <w:rFonts w:ascii="Times New Roman" w:eastAsia="Times New Roman" w:hAnsi="Times New Roman" w:cs="Times New Roman"/>
          <w:color w:val="000000"/>
          <w:sz w:val="20"/>
          <w:szCs w:val="20"/>
          <w:lang w:eastAsia="ru-RU"/>
        </w:rPr>
        <w:br/>
        <w:t>Патріотичне виховання має вирішувати ширше коло завдань, ніж ті, що зазначені. Це не лише виховання любої до рідного дому, сім'ї, дитячого садка, але виховання шанобливого ставлення до людини-трударя та результатів її праці, рідної землі, захисників</w:t>
      </w:r>
      <w:proofErr w:type="gramStart"/>
      <w:r w:rsidRPr="00D10AB3">
        <w:rPr>
          <w:rFonts w:ascii="Times New Roman" w:eastAsia="Times New Roman" w:hAnsi="Times New Roman" w:cs="Times New Roman"/>
          <w:color w:val="000000"/>
          <w:sz w:val="20"/>
          <w:szCs w:val="20"/>
          <w:lang w:eastAsia="ru-RU"/>
        </w:rPr>
        <w:t xml:space="preserve"> В</w:t>
      </w:r>
      <w:proofErr w:type="gramEnd"/>
      <w:r w:rsidRPr="00D10AB3">
        <w:rPr>
          <w:rFonts w:ascii="Times New Roman" w:eastAsia="Times New Roman" w:hAnsi="Times New Roman" w:cs="Times New Roman"/>
          <w:color w:val="000000"/>
          <w:sz w:val="20"/>
          <w:szCs w:val="20"/>
          <w:lang w:eastAsia="ru-RU"/>
        </w:rPr>
        <w:t>ітчизни, державної символіки, традицій держави, загальнонародних свят. Виховання любові до Батьківщини, до сво</w:t>
      </w:r>
      <w:proofErr w:type="gramStart"/>
      <w:r w:rsidRPr="00D10AB3">
        <w:rPr>
          <w:rFonts w:ascii="Times New Roman" w:eastAsia="Times New Roman" w:hAnsi="Times New Roman" w:cs="Times New Roman"/>
          <w:color w:val="000000"/>
          <w:sz w:val="20"/>
          <w:szCs w:val="20"/>
          <w:lang w:eastAsia="ru-RU"/>
        </w:rPr>
        <w:t>єї В</w:t>
      </w:r>
      <w:proofErr w:type="gramEnd"/>
      <w:r w:rsidRPr="00D10AB3">
        <w:rPr>
          <w:rFonts w:ascii="Times New Roman" w:eastAsia="Times New Roman" w:hAnsi="Times New Roman" w:cs="Times New Roman"/>
          <w:color w:val="000000"/>
          <w:sz w:val="20"/>
          <w:szCs w:val="20"/>
          <w:lang w:eastAsia="ru-RU"/>
        </w:rPr>
        <w:t>ітчизни – завдання надзвичайно складне, особливо коли мова йде про дітей дошкільного віку. Однак в значному ступеню така складність виникає при спробі переносити на дітей „дорослі” показники проявів любові до</w:t>
      </w:r>
      <w:proofErr w:type="gramStart"/>
      <w:r w:rsidRPr="00D10AB3">
        <w:rPr>
          <w:rFonts w:ascii="Times New Roman" w:eastAsia="Times New Roman" w:hAnsi="Times New Roman" w:cs="Times New Roman"/>
          <w:color w:val="000000"/>
          <w:sz w:val="20"/>
          <w:szCs w:val="20"/>
          <w:lang w:eastAsia="ru-RU"/>
        </w:rPr>
        <w:t xml:space="preserve"> В</w:t>
      </w:r>
      <w:proofErr w:type="gramEnd"/>
      <w:r w:rsidRPr="00D10AB3">
        <w:rPr>
          <w:rFonts w:ascii="Times New Roman" w:eastAsia="Times New Roman" w:hAnsi="Times New Roman" w:cs="Times New Roman"/>
          <w:color w:val="000000"/>
          <w:sz w:val="20"/>
          <w:szCs w:val="20"/>
          <w:lang w:eastAsia="ru-RU"/>
        </w:rPr>
        <w:t xml:space="preserve">ітчизни. </w:t>
      </w:r>
    </w:p>
    <w:p w:rsidR="00D10AB3" w:rsidRPr="00D10AB3" w:rsidRDefault="00D10AB3" w:rsidP="00D10AB3">
      <w:pPr>
        <w:spacing w:before="100" w:beforeAutospacing="1" w:after="100" w:afterAutospacing="1"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xml:space="preserve">Перш </w:t>
      </w:r>
      <w:proofErr w:type="gramStart"/>
      <w:r w:rsidRPr="00D10AB3">
        <w:rPr>
          <w:rFonts w:ascii="Times New Roman" w:eastAsia="Times New Roman" w:hAnsi="Times New Roman" w:cs="Times New Roman"/>
          <w:color w:val="000000"/>
          <w:sz w:val="20"/>
          <w:szCs w:val="20"/>
          <w:lang w:eastAsia="ru-RU"/>
        </w:rPr>
        <w:t>ніж</w:t>
      </w:r>
      <w:proofErr w:type="gramEnd"/>
      <w:r w:rsidRPr="00D10AB3">
        <w:rPr>
          <w:rFonts w:ascii="Times New Roman" w:eastAsia="Times New Roman" w:hAnsi="Times New Roman" w:cs="Times New Roman"/>
          <w:color w:val="000000"/>
          <w:sz w:val="20"/>
          <w:szCs w:val="20"/>
          <w:lang w:eastAsia="ru-RU"/>
        </w:rPr>
        <w:t xml:space="preserve"> дитина навчиться співпереживати бідам та проблемам Батьківщини, вона повинна навчитися співпереживанню взагалі як людському почуттю. Захоплення просторами країни, її красою та природними багатствами виникає тоді, коли дитину навчили бачити красу безпосередньо навколо себе. Також, перш ніж людина навчиться трудитися на благо Батьківщини, необхідно навчити її добросовісно виконувати трудові доручення, прищеплювати любов до праці. Патріотичне почуття за </w:t>
      </w:r>
      <w:proofErr w:type="gramStart"/>
      <w:r w:rsidRPr="00D10AB3">
        <w:rPr>
          <w:rFonts w:ascii="Times New Roman" w:eastAsia="Times New Roman" w:hAnsi="Times New Roman" w:cs="Times New Roman"/>
          <w:color w:val="000000"/>
          <w:sz w:val="20"/>
          <w:szCs w:val="20"/>
          <w:lang w:eastAsia="ru-RU"/>
        </w:rPr>
        <w:t>своєю</w:t>
      </w:r>
      <w:proofErr w:type="gramEnd"/>
      <w:r w:rsidRPr="00D10AB3">
        <w:rPr>
          <w:rFonts w:ascii="Times New Roman" w:eastAsia="Times New Roman" w:hAnsi="Times New Roman" w:cs="Times New Roman"/>
          <w:color w:val="000000"/>
          <w:sz w:val="20"/>
          <w:szCs w:val="20"/>
          <w:lang w:eastAsia="ru-RU"/>
        </w:rPr>
        <w:t xml:space="preserve"> природою багатогранне, воно об’єднує всі сторони особистості: моральну, трудову, розумову, естетичну, а також фізичний розвиток і передбачає вплив на кожну із сторін для отримання єдиного результату.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xml:space="preserve">Шлях до виховання любові до Батьківщини формується за логікою „від близького до далекого” – від любові до батьків (точніше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ідного дому), до дитячого садка, до вулиці, міста, любов до рідної країни.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noProof/>
          <w:color w:val="000000"/>
          <w:sz w:val="20"/>
          <w:szCs w:val="20"/>
          <w:lang w:eastAsia="ru-RU"/>
        </w:rPr>
        <w:drawing>
          <wp:anchor distT="0" distB="0" distL="0" distR="0" simplePos="0" relativeHeight="251659264" behindDoc="0" locked="0" layoutInCell="1" allowOverlap="0" wp14:anchorId="0CAC535E" wp14:editId="4A06F7D1">
            <wp:simplePos x="0" y="0"/>
            <wp:positionH relativeFrom="column">
              <wp:posOffset>-35560</wp:posOffset>
            </wp:positionH>
            <wp:positionV relativeFrom="line">
              <wp:posOffset>-635</wp:posOffset>
            </wp:positionV>
            <wp:extent cx="629920" cy="491490"/>
            <wp:effectExtent l="0" t="0" r="0" b="3810"/>
            <wp:wrapSquare wrapText="bothSides"/>
            <wp:docPr id="1" name="Рисунок 1" descr="http://slavdnz6.at.ua/_si/0/s32291058.jpg">
              <a:hlinkClick xmlns:a="http://schemas.openxmlformats.org/drawingml/2006/main" r:id="rId5"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vdnz6.at.ua/_si/0/s32291058.jpg">
                      <a:hlinkClick r:id="rId5" tgtFrame="&quot;_blank&quot;" tooltip="&quot;Натисніть для перегляду в повному розмірі...&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4914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tgtFrame="_blank" w:tooltip="Натисніть для перегляду в повному розмірі..." w:history="1"/>
      <w:r>
        <w:rPr>
          <w:rFonts w:ascii="Times New Roman" w:eastAsia="Times New Roman" w:hAnsi="Times New Roman" w:cs="Times New Roman"/>
          <w:color w:val="000000"/>
          <w:sz w:val="20"/>
          <w:szCs w:val="20"/>
          <w:lang w:eastAsia="ru-RU"/>
        </w:rPr>
        <w:t xml:space="preserve">У </w:t>
      </w:r>
      <w:r>
        <w:rPr>
          <w:rFonts w:ascii="Times New Roman" w:eastAsia="Times New Roman" w:hAnsi="Times New Roman" w:cs="Times New Roman"/>
          <w:color w:val="000000"/>
          <w:sz w:val="20"/>
          <w:szCs w:val="20"/>
          <w:lang w:val="uk-UA" w:eastAsia="ru-RU"/>
        </w:rPr>
        <w:t xml:space="preserve">дітей </w:t>
      </w:r>
      <w:r w:rsidRPr="00D10AB3">
        <w:rPr>
          <w:rFonts w:ascii="Times New Roman" w:eastAsia="Times New Roman" w:hAnsi="Times New Roman" w:cs="Times New Roman"/>
          <w:color w:val="000000"/>
          <w:sz w:val="20"/>
          <w:szCs w:val="20"/>
          <w:lang w:eastAsia="ru-RU"/>
        </w:rPr>
        <w:t>поступово формується „образ власного дому” з його укладом, традиціями, спілкуванням, стилем взаємодії. Дитина приймає свій ді</w:t>
      </w:r>
      <w:proofErr w:type="gramStart"/>
      <w:r w:rsidRPr="00D10AB3">
        <w:rPr>
          <w:rFonts w:ascii="Times New Roman" w:eastAsia="Times New Roman" w:hAnsi="Times New Roman" w:cs="Times New Roman"/>
          <w:color w:val="000000"/>
          <w:sz w:val="20"/>
          <w:szCs w:val="20"/>
          <w:lang w:eastAsia="ru-RU"/>
        </w:rPr>
        <w:t>м</w:t>
      </w:r>
      <w:proofErr w:type="gramEnd"/>
      <w:r w:rsidRPr="00D10AB3">
        <w:rPr>
          <w:rFonts w:ascii="Times New Roman" w:eastAsia="Times New Roman" w:hAnsi="Times New Roman" w:cs="Times New Roman"/>
          <w:color w:val="000000"/>
          <w:sz w:val="20"/>
          <w:szCs w:val="20"/>
          <w:lang w:eastAsia="ru-RU"/>
        </w:rPr>
        <w:t xml:space="preserve"> таким, яким він є, і любить його. Це почуття „батьківського дому” </w:t>
      </w:r>
      <w:proofErr w:type="gramStart"/>
      <w:r w:rsidRPr="00D10AB3">
        <w:rPr>
          <w:rFonts w:ascii="Times New Roman" w:eastAsia="Times New Roman" w:hAnsi="Times New Roman" w:cs="Times New Roman"/>
          <w:color w:val="000000"/>
          <w:sz w:val="20"/>
          <w:szCs w:val="20"/>
          <w:lang w:eastAsia="ru-RU"/>
        </w:rPr>
        <w:t>лягає в</w:t>
      </w:r>
      <w:proofErr w:type="gramEnd"/>
      <w:r w:rsidRPr="00D10AB3">
        <w:rPr>
          <w:rFonts w:ascii="Times New Roman" w:eastAsia="Times New Roman" w:hAnsi="Times New Roman" w:cs="Times New Roman"/>
          <w:color w:val="000000"/>
          <w:sz w:val="20"/>
          <w:szCs w:val="20"/>
          <w:lang w:eastAsia="ru-RU"/>
        </w:rPr>
        <w:t xml:space="preserve"> основу любові до Батьківщини, Вітчизни. Важливо, щоб у дитини в сім’ї були свої обов’язки, щоб її не звільняли через </w:t>
      </w:r>
      <w:proofErr w:type="gramStart"/>
      <w:r w:rsidRPr="00D10AB3">
        <w:rPr>
          <w:rFonts w:ascii="Times New Roman" w:eastAsia="Times New Roman" w:hAnsi="Times New Roman" w:cs="Times New Roman"/>
          <w:color w:val="000000"/>
          <w:sz w:val="20"/>
          <w:szCs w:val="20"/>
          <w:lang w:eastAsia="ru-RU"/>
        </w:rPr>
        <w:t>мал</w:t>
      </w:r>
      <w:proofErr w:type="gramEnd"/>
      <w:r w:rsidRPr="00D10AB3">
        <w:rPr>
          <w:rFonts w:ascii="Times New Roman" w:eastAsia="Times New Roman" w:hAnsi="Times New Roman" w:cs="Times New Roman"/>
          <w:color w:val="000000"/>
          <w:sz w:val="20"/>
          <w:szCs w:val="20"/>
          <w:lang w:eastAsia="ru-RU"/>
        </w:rPr>
        <w:t>і роки від спільної праці, - це сприяє зміцненню „почуття сім’ї”. Дві</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 вулиця, на якій живе дитина, також можуть сприяти зміцненню приязні та відчуття власності (мій двір, моя вулиця). Тут першорядне значення має як батьки формують у дітей такі почуття.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xml:space="preserve">Разом із тим тут також постає питання про необхідність повідомлення дітям інформації про їх вулицю: її назва, що на ній розташовано, який ходить транспорт, як зв’язана ця вулиця з тією, на якій знаходиться дитячий садок, - можна пройти </w:t>
      </w:r>
      <w:proofErr w:type="gramStart"/>
      <w:r w:rsidRPr="00D10AB3">
        <w:rPr>
          <w:rFonts w:ascii="Times New Roman" w:eastAsia="Times New Roman" w:hAnsi="Times New Roman" w:cs="Times New Roman"/>
          <w:color w:val="000000"/>
          <w:sz w:val="20"/>
          <w:szCs w:val="20"/>
          <w:lang w:eastAsia="ru-RU"/>
        </w:rPr>
        <w:t>п</w:t>
      </w:r>
      <w:proofErr w:type="gramEnd"/>
      <w:r w:rsidRPr="00D10AB3">
        <w:rPr>
          <w:rFonts w:ascii="Times New Roman" w:eastAsia="Times New Roman" w:hAnsi="Times New Roman" w:cs="Times New Roman"/>
          <w:color w:val="000000"/>
          <w:sz w:val="20"/>
          <w:szCs w:val="20"/>
          <w:lang w:eastAsia="ru-RU"/>
        </w:rPr>
        <w:t xml:space="preserve">ішки чи треба їхати. </w:t>
      </w:r>
      <w:proofErr w:type="gramStart"/>
      <w:r w:rsidRPr="00D10AB3">
        <w:rPr>
          <w:rFonts w:ascii="Times New Roman" w:eastAsia="Times New Roman" w:hAnsi="Times New Roman" w:cs="Times New Roman"/>
          <w:color w:val="000000"/>
          <w:sz w:val="20"/>
          <w:szCs w:val="20"/>
          <w:lang w:eastAsia="ru-RU"/>
        </w:rPr>
        <w:t>Добре</w:t>
      </w:r>
      <w:proofErr w:type="gramEnd"/>
      <w:r w:rsidRPr="00D10AB3">
        <w:rPr>
          <w:rFonts w:ascii="Times New Roman" w:eastAsia="Times New Roman" w:hAnsi="Times New Roman" w:cs="Times New Roman"/>
          <w:color w:val="000000"/>
          <w:sz w:val="20"/>
          <w:szCs w:val="20"/>
          <w:lang w:eastAsia="ru-RU"/>
        </w:rPr>
        <w:t xml:space="preserve">, якщо батьки або вихователі зроблять фотографії дітей на вулиці, або зроблять кінозйомку прогулянки, а потім в групі подивляться фільм і розкажуть про цю вулицю.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noProof/>
          <w:color w:val="000000"/>
          <w:sz w:val="20"/>
          <w:szCs w:val="20"/>
          <w:lang w:eastAsia="ru-RU"/>
        </w:rPr>
        <w:drawing>
          <wp:anchor distT="0" distB="0" distL="0" distR="0" simplePos="0" relativeHeight="251660288" behindDoc="0" locked="0" layoutInCell="1" allowOverlap="0" wp14:anchorId="6CD7CEC9" wp14:editId="2E24DB26">
            <wp:simplePos x="0" y="0"/>
            <wp:positionH relativeFrom="column">
              <wp:align>left</wp:align>
            </wp:positionH>
            <wp:positionV relativeFrom="line">
              <wp:posOffset>0</wp:posOffset>
            </wp:positionV>
            <wp:extent cx="714375" cy="622300"/>
            <wp:effectExtent l="0" t="0" r="9525" b="6350"/>
            <wp:wrapSquare wrapText="bothSides"/>
            <wp:docPr id="2" name="Рисунок 2" descr="http://slavdnz6.at.ua/_si/0/s21453303.jpg">
              <a:hlinkClick xmlns:a="http://schemas.openxmlformats.org/drawingml/2006/main" r:id="rId8"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vdnz6.at.ua/_si/0/s21453303.jpg">
                      <a:hlinkClick r:id="rId8" tgtFrame="&quot;_blank&quot;" tooltip="&quot;Натисніть для перегляду в повному розмірі...&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1" cy="6172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tgtFrame="_blank" w:tooltip="Натисніть для перегляду в повному розмірі..." w:history="1"/>
      <w:r w:rsidRPr="00D10AB3">
        <w:rPr>
          <w:rFonts w:ascii="Times New Roman" w:eastAsia="Times New Roman" w:hAnsi="Times New Roman" w:cs="Times New Roman"/>
          <w:color w:val="000000"/>
          <w:sz w:val="20"/>
          <w:szCs w:val="20"/>
          <w:lang w:eastAsia="ru-RU"/>
        </w:rPr>
        <w:t xml:space="preserve">Наступний етап – виховання любові та приязного ставлення до свого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ідного міста. Ця частина роботи потребує більше опиратися на когнітивну сферу, на уяву дитини </w:t>
      </w:r>
      <w:proofErr w:type="gramStart"/>
      <w:r w:rsidRPr="00D10AB3">
        <w:rPr>
          <w:rFonts w:ascii="Times New Roman" w:eastAsia="Times New Roman" w:hAnsi="Times New Roman" w:cs="Times New Roman"/>
          <w:color w:val="000000"/>
          <w:sz w:val="20"/>
          <w:szCs w:val="20"/>
          <w:lang w:eastAsia="ru-RU"/>
        </w:rPr>
        <w:t>та її пам</w:t>
      </w:r>
      <w:proofErr w:type="gramEnd"/>
      <w:r w:rsidRPr="00D10AB3">
        <w:rPr>
          <w:rFonts w:ascii="Times New Roman" w:eastAsia="Times New Roman" w:hAnsi="Times New Roman" w:cs="Times New Roman"/>
          <w:color w:val="000000"/>
          <w:sz w:val="20"/>
          <w:szCs w:val="20"/>
          <w:lang w:eastAsia="ru-RU"/>
        </w:rPr>
        <w:t xml:space="preserve">’ять. Для дитини місто конкретизується вулицею, тобто вона усвідомлює себе перш за все жителем своєї вулиці. Щоб діти „відчули” своє місто, їм необхідно про нього розказувати та показувати його. Разом із батьками діти їздять по </w:t>
      </w:r>
      <w:proofErr w:type="gramStart"/>
      <w:r w:rsidRPr="00D10AB3">
        <w:rPr>
          <w:rFonts w:ascii="Times New Roman" w:eastAsia="Times New Roman" w:hAnsi="Times New Roman" w:cs="Times New Roman"/>
          <w:color w:val="000000"/>
          <w:sz w:val="20"/>
          <w:szCs w:val="20"/>
          <w:lang w:eastAsia="ru-RU"/>
        </w:rPr>
        <w:t>м</w:t>
      </w:r>
      <w:proofErr w:type="gramEnd"/>
      <w:r w:rsidRPr="00D10AB3">
        <w:rPr>
          <w:rFonts w:ascii="Times New Roman" w:eastAsia="Times New Roman" w:hAnsi="Times New Roman" w:cs="Times New Roman"/>
          <w:color w:val="000000"/>
          <w:sz w:val="20"/>
          <w:szCs w:val="20"/>
          <w:lang w:eastAsia="ru-RU"/>
        </w:rPr>
        <w:t xml:space="preserve">істу.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xml:space="preserve">Виховання ставлення до своєї країни ґрунтується на когнітивному компоненті: дітям повідомляють інформацію, яку </w:t>
      </w:r>
      <w:proofErr w:type="gramStart"/>
      <w:r w:rsidRPr="00D10AB3">
        <w:rPr>
          <w:rFonts w:ascii="Times New Roman" w:eastAsia="Times New Roman" w:hAnsi="Times New Roman" w:cs="Times New Roman"/>
          <w:color w:val="000000"/>
          <w:sz w:val="20"/>
          <w:szCs w:val="20"/>
          <w:lang w:eastAsia="ru-RU"/>
        </w:rPr>
        <w:t>вони</w:t>
      </w:r>
      <w:proofErr w:type="gramEnd"/>
      <w:r w:rsidRPr="00D10AB3">
        <w:rPr>
          <w:rFonts w:ascii="Times New Roman" w:eastAsia="Times New Roman" w:hAnsi="Times New Roman" w:cs="Times New Roman"/>
          <w:color w:val="000000"/>
          <w:sz w:val="20"/>
          <w:szCs w:val="20"/>
          <w:lang w:eastAsia="ru-RU"/>
        </w:rPr>
        <w:t xml:space="preserve"> повинні і можуть засвоїти. Особливістю є те, що знання повинні бути емоційними і спонукати дитину до активної діяльності. Назву країни закріплюємо з дітьми в іграх („Хто більше назве країн”, „</w:t>
      </w:r>
      <w:proofErr w:type="gramStart"/>
      <w:r w:rsidRPr="00D10AB3">
        <w:rPr>
          <w:rFonts w:ascii="Times New Roman" w:eastAsia="Times New Roman" w:hAnsi="Times New Roman" w:cs="Times New Roman"/>
          <w:color w:val="000000"/>
          <w:sz w:val="20"/>
          <w:szCs w:val="20"/>
          <w:lang w:eastAsia="ru-RU"/>
        </w:rPr>
        <w:t>З</w:t>
      </w:r>
      <w:proofErr w:type="gramEnd"/>
      <w:r w:rsidRPr="00D10AB3">
        <w:rPr>
          <w:rFonts w:ascii="Times New Roman" w:eastAsia="Times New Roman" w:hAnsi="Times New Roman" w:cs="Times New Roman"/>
          <w:color w:val="000000"/>
          <w:sz w:val="20"/>
          <w:szCs w:val="20"/>
          <w:lang w:eastAsia="ru-RU"/>
        </w:rPr>
        <w:t xml:space="preserve"> якої країни гості”, „Чия це казка”, „З якої країни ця іграшка”), у вправах типу „Із різних назв країн визнач нашу країну”, „Пошукаємо нашу </w:t>
      </w:r>
      <w:proofErr w:type="gramStart"/>
      <w:r w:rsidRPr="00D10AB3">
        <w:rPr>
          <w:rFonts w:ascii="Times New Roman" w:eastAsia="Times New Roman" w:hAnsi="Times New Roman" w:cs="Times New Roman"/>
          <w:color w:val="000000"/>
          <w:sz w:val="20"/>
          <w:szCs w:val="20"/>
          <w:lang w:eastAsia="ru-RU"/>
        </w:rPr>
        <w:t>країну</w:t>
      </w:r>
      <w:proofErr w:type="gramEnd"/>
      <w:r w:rsidRPr="00D10AB3">
        <w:rPr>
          <w:rFonts w:ascii="Times New Roman" w:eastAsia="Times New Roman" w:hAnsi="Times New Roman" w:cs="Times New Roman"/>
          <w:color w:val="000000"/>
          <w:sz w:val="20"/>
          <w:szCs w:val="20"/>
          <w:lang w:eastAsia="ru-RU"/>
        </w:rPr>
        <w:t xml:space="preserve"> на карті, глобусі”, „Як написати адресу на конверті” тощо.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sz w:val="24"/>
          <w:szCs w:val="24"/>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b/>
          <w:bCs/>
          <w:color w:val="000000"/>
          <w:sz w:val="20"/>
          <w:szCs w:val="20"/>
          <w:lang w:eastAsia="ru-RU"/>
        </w:rPr>
        <w:lastRenderedPageBreak/>
        <w:t xml:space="preserve">Необхідно зазначити, що морально-патріотичне виховання </w:t>
      </w:r>
      <w:r>
        <w:rPr>
          <w:rFonts w:ascii="Times New Roman" w:eastAsia="Times New Roman" w:hAnsi="Times New Roman" w:cs="Times New Roman"/>
          <w:b/>
          <w:bCs/>
          <w:color w:val="000000"/>
          <w:sz w:val="20"/>
          <w:szCs w:val="20"/>
          <w:lang w:val="uk-UA" w:eastAsia="ru-RU"/>
        </w:rPr>
        <w:t xml:space="preserve">дітей </w:t>
      </w:r>
      <w:r w:rsidRPr="00D10AB3">
        <w:rPr>
          <w:rFonts w:ascii="Times New Roman" w:eastAsia="Times New Roman" w:hAnsi="Times New Roman" w:cs="Times New Roman"/>
          <w:b/>
          <w:bCs/>
          <w:color w:val="000000"/>
          <w:sz w:val="20"/>
          <w:szCs w:val="20"/>
          <w:lang w:eastAsia="ru-RU"/>
        </w:rPr>
        <w:t xml:space="preserve">на краєзнавчому </w:t>
      </w:r>
      <w:proofErr w:type="gramStart"/>
      <w:r w:rsidRPr="00D10AB3">
        <w:rPr>
          <w:rFonts w:ascii="Times New Roman" w:eastAsia="Times New Roman" w:hAnsi="Times New Roman" w:cs="Times New Roman"/>
          <w:b/>
          <w:bCs/>
          <w:color w:val="000000"/>
          <w:sz w:val="20"/>
          <w:szCs w:val="20"/>
          <w:lang w:eastAsia="ru-RU"/>
        </w:rPr>
        <w:t>матер</w:t>
      </w:r>
      <w:proofErr w:type="gramEnd"/>
      <w:r w:rsidRPr="00D10AB3">
        <w:rPr>
          <w:rFonts w:ascii="Times New Roman" w:eastAsia="Times New Roman" w:hAnsi="Times New Roman" w:cs="Times New Roman"/>
          <w:b/>
          <w:bCs/>
          <w:color w:val="000000"/>
          <w:sz w:val="20"/>
          <w:szCs w:val="20"/>
          <w:lang w:eastAsia="ru-RU"/>
        </w:rPr>
        <w:t xml:space="preserve">іалі ґрунтується на таких засадах: </w:t>
      </w:r>
      <w:r w:rsidRPr="00D10AB3">
        <w:rPr>
          <w:rFonts w:ascii="Times New Roman" w:eastAsia="Times New Roman" w:hAnsi="Times New Roman" w:cs="Times New Roman"/>
          <w:b/>
          <w:bCs/>
          <w:color w:val="000000"/>
          <w:sz w:val="20"/>
          <w:szCs w:val="20"/>
          <w:lang w:eastAsia="ru-RU"/>
        </w:rPr>
        <w:br/>
      </w:r>
      <w:r w:rsidRPr="00D10AB3">
        <w:rPr>
          <w:rFonts w:ascii="Times New Roman" w:eastAsia="Times New Roman" w:hAnsi="Times New Roman" w:cs="Times New Roman"/>
          <w:color w:val="000000"/>
          <w:sz w:val="20"/>
          <w:szCs w:val="20"/>
          <w:lang w:eastAsia="ru-RU"/>
        </w:rPr>
        <w:t xml:space="preserve">· Формування особистісного ставлення до фактів, подій, явищ у житті міста, створення умов для активного залучення дітей до </w:t>
      </w:r>
      <w:proofErr w:type="gramStart"/>
      <w:r w:rsidRPr="00D10AB3">
        <w:rPr>
          <w:rFonts w:ascii="Times New Roman" w:eastAsia="Times New Roman" w:hAnsi="Times New Roman" w:cs="Times New Roman"/>
          <w:color w:val="000000"/>
          <w:sz w:val="20"/>
          <w:szCs w:val="20"/>
          <w:lang w:eastAsia="ru-RU"/>
        </w:rPr>
        <w:t>соц</w:t>
      </w:r>
      <w:proofErr w:type="gramEnd"/>
      <w:r w:rsidRPr="00D10AB3">
        <w:rPr>
          <w:rFonts w:ascii="Times New Roman" w:eastAsia="Times New Roman" w:hAnsi="Times New Roman" w:cs="Times New Roman"/>
          <w:color w:val="000000"/>
          <w:sz w:val="20"/>
          <w:szCs w:val="20"/>
          <w:lang w:eastAsia="ru-RU"/>
        </w:rPr>
        <w:t xml:space="preserve">іальної дійсності, підвищення особистісної значущості для них того, що відбувається навкруги. </w:t>
      </w:r>
      <w:r w:rsidRPr="00D10AB3">
        <w:rPr>
          <w:rFonts w:ascii="Times New Roman" w:eastAsia="Times New Roman" w:hAnsi="Times New Roman" w:cs="Times New Roman"/>
          <w:color w:val="000000"/>
          <w:sz w:val="20"/>
          <w:szCs w:val="20"/>
          <w:lang w:eastAsia="ru-RU"/>
        </w:rPr>
        <w:br/>
        <w:t xml:space="preserve">· Здійснення діяльнісного </w:t>
      </w:r>
      <w:proofErr w:type="gramStart"/>
      <w:r w:rsidRPr="00D10AB3">
        <w:rPr>
          <w:rFonts w:ascii="Times New Roman" w:eastAsia="Times New Roman" w:hAnsi="Times New Roman" w:cs="Times New Roman"/>
          <w:color w:val="000000"/>
          <w:sz w:val="20"/>
          <w:szCs w:val="20"/>
          <w:lang w:eastAsia="ru-RU"/>
        </w:rPr>
        <w:t>п</w:t>
      </w:r>
      <w:proofErr w:type="gramEnd"/>
      <w:r w:rsidRPr="00D10AB3">
        <w:rPr>
          <w:rFonts w:ascii="Times New Roman" w:eastAsia="Times New Roman" w:hAnsi="Times New Roman" w:cs="Times New Roman"/>
          <w:color w:val="000000"/>
          <w:sz w:val="20"/>
          <w:szCs w:val="20"/>
          <w:lang w:eastAsia="ru-RU"/>
        </w:rPr>
        <w:t xml:space="preserve">ідходу до залучення дітей до історії, культури, природи рідного міста, тобто вибір самими дітьми тієї діяльності, в якій вони хотіли б відобразити свої почуття, уявлення про побачене та почуте (творча гра, придумування оповідань, виготовлення поробок, придумування загадок, аплікація, ліплення, малювання, проведення </w:t>
      </w:r>
      <w:proofErr w:type="gramStart"/>
      <w:r w:rsidRPr="00D10AB3">
        <w:rPr>
          <w:rFonts w:ascii="Times New Roman" w:eastAsia="Times New Roman" w:hAnsi="Times New Roman" w:cs="Times New Roman"/>
          <w:color w:val="000000"/>
          <w:sz w:val="20"/>
          <w:szCs w:val="20"/>
          <w:lang w:eastAsia="ru-RU"/>
        </w:rPr>
        <w:t>екскурсій, участь у благоустрої території, охороні природи і т. п.).</w:t>
      </w:r>
      <w:proofErr w:type="gramEnd"/>
      <w:r w:rsidRPr="00D10AB3">
        <w:rPr>
          <w:rFonts w:ascii="Times New Roman" w:eastAsia="Times New Roman" w:hAnsi="Times New Roman" w:cs="Times New Roman"/>
          <w:color w:val="000000"/>
          <w:sz w:val="20"/>
          <w:szCs w:val="20"/>
          <w:lang w:eastAsia="ru-RU"/>
        </w:rPr>
        <w:t xml:space="preserve"> </w:t>
      </w:r>
      <w:r w:rsidRPr="00D10AB3">
        <w:rPr>
          <w:rFonts w:ascii="Times New Roman" w:eastAsia="Times New Roman" w:hAnsi="Times New Roman" w:cs="Times New Roman"/>
          <w:color w:val="000000"/>
          <w:sz w:val="20"/>
          <w:szCs w:val="20"/>
          <w:lang w:eastAsia="ru-RU"/>
        </w:rPr>
        <w:br/>
        <w:t xml:space="preserve">· Залучення дітей до участі в міських святах з тим, щоб вони могли долучитися до атмосфери загальної радості та </w:t>
      </w:r>
      <w:proofErr w:type="gramStart"/>
      <w:r w:rsidRPr="00D10AB3">
        <w:rPr>
          <w:rFonts w:ascii="Times New Roman" w:eastAsia="Times New Roman" w:hAnsi="Times New Roman" w:cs="Times New Roman"/>
          <w:color w:val="000000"/>
          <w:sz w:val="20"/>
          <w:szCs w:val="20"/>
          <w:lang w:eastAsia="ru-RU"/>
        </w:rPr>
        <w:t>п</w:t>
      </w:r>
      <w:proofErr w:type="gramEnd"/>
      <w:r w:rsidRPr="00D10AB3">
        <w:rPr>
          <w:rFonts w:ascii="Times New Roman" w:eastAsia="Times New Roman" w:hAnsi="Times New Roman" w:cs="Times New Roman"/>
          <w:color w:val="000000"/>
          <w:sz w:val="20"/>
          <w:szCs w:val="20"/>
          <w:lang w:eastAsia="ru-RU"/>
        </w:rPr>
        <w:t xml:space="preserve">іднесеного настрою. Познайомитися із жителями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ідного міста – носіями соціокультурних традицій в народних ремеслах, танцях, піснях. </w:t>
      </w:r>
      <w:r w:rsidRPr="00D10AB3">
        <w:rPr>
          <w:rFonts w:ascii="Times New Roman" w:eastAsia="Times New Roman" w:hAnsi="Times New Roman" w:cs="Times New Roman"/>
          <w:color w:val="000000"/>
          <w:sz w:val="20"/>
          <w:szCs w:val="20"/>
          <w:lang w:eastAsia="ru-RU"/>
        </w:rPr>
        <w:br/>
        <w:t>· Створення відповідного розвивального середовища в групі та дошкільному закладі, яке б сприяло розвитку особистості дитини на основі народної культури з опорою на краєзнавчий матеріал (мін</w:t>
      </w:r>
      <w:proofErr w:type="gramStart"/>
      <w:r w:rsidRPr="00D10AB3">
        <w:rPr>
          <w:rFonts w:ascii="Times New Roman" w:eastAsia="Times New Roman" w:hAnsi="Times New Roman" w:cs="Times New Roman"/>
          <w:color w:val="000000"/>
          <w:sz w:val="20"/>
          <w:szCs w:val="20"/>
          <w:lang w:eastAsia="ru-RU"/>
        </w:rPr>
        <w:t>і-</w:t>
      </w:r>
      <w:proofErr w:type="gramEnd"/>
      <w:r w:rsidRPr="00D10AB3">
        <w:rPr>
          <w:rFonts w:ascii="Times New Roman" w:eastAsia="Times New Roman" w:hAnsi="Times New Roman" w:cs="Times New Roman"/>
          <w:color w:val="000000"/>
          <w:sz w:val="20"/>
          <w:szCs w:val="20"/>
          <w:lang w:eastAsia="ru-RU"/>
        </w:rPr>
        <w:t xml:space="preserve">музей народного побуту, предмети народного ужиткового мистецтва, фольклор, музика тощо), і яке б дозволило забезпечити потребу в пізнанні його за законами добра та краси.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sz w:val="24"/>
          <w:szCs w:val="24"/>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b/>
          <w:bCs/>
          <w:color w:val="000000"/>
          <w:sz w:val="20"/>
          <w:szCs w:val="20"/>
          <w:lang w:eastAsia="ru-RU"/>
        </w:rPr>
        <w:t xml:space="preserve">Загальновідомо, що досить складним в роботі по ознайомленню з </w:t>
      </w:r>
      <w:proofErr w:type="gramStart"/>
      <w:r w:rsidRPr="00D10AB3">
        <w:rPr>
          <w:rFonts w:ascii="Times New Roman" w:eastAsia="Times New Roman" w:hAnsi="Times New Roman" w:cs="Times New Roman"/>
          <w:b/>
          <w:bCs/>
          <w:color w:val="000000"/>
          <w:sz w:val="20"/>
          <w:szCs w:val="20"/>
          <w:lang w:eastAsia="ru-RU"/>
        </w:rPr>
        <w:t>р</w:t>
      </w:r>
      <w:proofErr w:type="gramEnd"/>
      <w:r w:rsidRPr="00D10AB3">
        <w:rPr>
          <w:rFonts w:ascii="Times New Roman" w:eastAsia="Times New Roman" w:hAnsi="Times New Roman" w:cs="Times New Roman"/>
          <w:b/>
          <w:bCs/>
          <w:color w:val="000000"/>
          <w:sz w:val="20"/>
          <w:szCs w:val="20"/>
          <w:lang w:eastAsia="ru-RU"/>
        </w:rPr>
        <w:t xml:space="preserve">ідним містом, особливо з його історією та визначними місцями, є складання розповіді для дошкільнят. При цьому необхідно пам’ятати наступне: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xml:space="preserve">· Супроводжувати розповідь наочними матеріалами: фотографіями, репродукціями, слайдами, схемами, малюнками та ін. </w:t>
      </w:r>
      <w:r w:rsidRPr="00D10AB3">
        <w:rPr>
          <w:rFonts w:ascii="Times New Roman" w:eastAsia="Times New Roman" w:hAnsi="Times New Roman" w:cs="Times New Roman"/>
          <w:color w:val="000000"/>
          <w:sz w:val="20"/>
          <w:szCs w:val="20"/>
          <w:lang w:eastAsia="ru-RU"/>
        </w:rPr>
        <w:br/>
        <w:t xml:space="preserve">· Звертатись до дітей із запитаннями в ході розповіді, щоб активізувати їх увагу, викликати бажання щось дізнатися самостійно, спробувати про щось здогадатися, запитати. Спонукати мислення дітей проблемними запитаннями: „Як видумаєте, чому саме на цьому місці люди вирішили побудувати місто? Звідки така назва? Що вона може означати?”. </w:t>
      </w:r>
      <w:r w:rsidRPr="00D10AB3">
        <w:rPr>
          <w:rFonts w:ascii="Times New Roman" w:eastAsia="Times New Roman" w:hAnsi="Times New Roman" w:cs="Times New Roman"/>
          <w:color w:val="000000"/>
          <w:sz w:val="20"/>
          <w:szCs w:val="20"/>
          <w:lang w:eastAsia="ru-RU"/>
        </w:rPr>
        <w:br/>
        <w:t xml:space="preserve">· Не називати дат: вони утруднюють сприйняття </w:t>
      </w:r>
      <w:proofErr w:type="gramStart"/>
      <w:r w:rsidRPr="00D10AB3">
        <w:rPr>
          <w:rFonts w:ascii="Times New Roman" w:eastAsia="Times New Roman" w:hAnsi="Times New Roman" w:cs="Times New Roman"/>
          <w:color w:val="000000"/>
          <w:sz w:val="20"/>
          <w:szCs w:val="20"/>
          <w:lang w:eastAsia="ru-RU"/>
        </w:rPr>
        <w:t>матер</w:t>
      </w:r>
      <w:proofErr w:type="gramEnd"/>
      <w:r w:rsidRPr="00D10AB3">
        <w:rPr>
          <w:rFonts w:ascii="Times New Roman" w:eastAsia="Times New Roman" w:hAnsi="Times New Roman" w:cs="Times New Roman"/>
          <w:color w:val="000000"/>
          <w:sz w:val="20"/>
          <w:szCs w:val="20"/>
          <w:lang w:eastAsia="ru-RU"/>
        </w:rPr>
        <w:t xml:space="preserve">іалу. Використовувати такі вирази: „Це було дуже давно, коли ваші бабусі та дідусі були такими ж маленькими, як ви” або „Це було дуже-дуже-дуже давно, коли ваших мам, тат, бабусь та дідусів ще не було на </w:t>
      </w:r>
      <w:proofErr w:type="gramStart"/>
      <w:r w:rsidRPr="00D10AB3">
        <w:rPr>
          <w:rFonts w:ascii="Times New Roman" w:eastAsia="Times New Roman" w:hAnsi="Times New Roman" w:cs="Times New Roman"/>
          <w:color w:val="000000"/>
          <w:sz w:val="20"/>
          <w:szCs w:val="20"/>
          <w:lang w:eastAsia="ru-RU"/>
        </w:rPr>
        <w:t>св</w:t>
      </w:r>
      <w:proofErr w:type="gramEnd"/>
      <w:r w:rsidRPr="00D10AB3">
        <w:rPr>
          <w:rFonts w:ascii="Times New Roman" w:eastAsia="Times New Roman" w:hAnsi="Times New Roman" w:cs="Times New Roman"/>
          <w:color w:val="000000"/>
          <w:sz w:val="20"/>
          <w:szCs w:val="20"/>
          <w:lang w:eastAsia="ru-RU"/>
        </w:rPr>
        <w:t xml:space="preserve">іті”. </w:t>
      </w:r>
      <w:r w:rsidRPr="00D10AB3">
        <w:rPr>
          <w:rFonts w:ascii="Times New Roman" w:eastAsia="Times New Roman" w:hAnsi="Times New Roman" w:cs="Times New Roman"/>
          <w:color w:val="000000"/>
          <w:sz w:val="20"/>
          <w:szCs w:val="20"/>
          <w:lang w:eastAsia="ru-RU"/>
        </w:rPr>
        <w:br/>
        <w:t>· Використовувати доступну дітям лексику, пояснювати значення незнайомих слі</w:t>
      </w:r>
      <w:proofErr w:type="gramStart"/>
      <w:r w:rsidRPr="00D10AB3">
        <w:rPr>
          <w:rFonts w:ascii="Times New Roman" w:eastAsia="Times New Roman" w:hAnsi="Times New Roman" w:cs="Times New Roman"/>
          <w:color w:val="000000"/>
          <w:sz w:val="20"/>
          <w:szCs w:val="20"/>
          <w:lang w:eastAsia="ru-RU"/>
        </w:rPr>
        <w:t>в</w:t>
      </w:r>
      <w:proofErr w:type="gramEnd"/>
      <w:r w:rsidRPr="00D10AB3">
        <w:rPr>
          <w:rFonts w:ascii="Times New Roman" w:eastAsia="Times New Roman" w:hAnsi="Times New Roman" w:cs="Times New Roman"/>
          <w:color w:val="000000"/>
          <w:sz w:val="20"/>
          <w:szCs w:val="20"/>
          <w:lang w:eastAsia="ru-RU"/>
        </w:rPr>
        <w:t xml:space="preserve">, не вживати </w:t>
      </w:r>
      <w:proofErr w:type="gramStart"/>
      <w:r w:rsidRPr="00D10AB3">
        <w:rPr>
          <w:rFonts w:ascii="Times New Roman" w:eastAsia="Times New Roman" w:hAnsi="Times New Roman" w:cs="Times New Roman"/>
          <w:color w:val="000000"/>
          <w:sz w:val="20"/>
          <w:szCs w:val="20"/>
          <w:lang w:eastAsia="ru-RU"/>
        </w:rPr>
        <w:t>спец</w:t>
      </w:r>
      <w:proofErr w:type="gramEnd"/>
      <w:r w:rsidRPr="00D10AB3">
        <w:rPr>
          <w:rFonts w:ascii="Times New Roman" w:eastAsia="Times New Roman" w:hAnsi="Times New Roman" w:cs="Times New Roman"/>
          <w:color w:val="000000"/>
          <w:sz w:val="20"/>
          <w:szCs w:val="20"/>
          <w:lang w:eastAsia="ru-RU"/>
        </w:rPr>
        <w:t xml:space="preserve">іальної термінології, не перевантажувати розповідь складними граматичними конструкціями.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sz w:val="24"/>
          <w:szCs w:val="24"/>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b/>
          <w:bCs/>
          <w:color w:val="000000"/>
          <w:sz w:val="20"/>
          <w:szCs w:val="20"/>
          <w:lang w:eastAsia="ru-RU"/>
        </w:rPr>
        <w:t xml:space="preserve">Тематичні блоки роботи з дітьми по ознайомленню з </w:t>
      </w:r>
      <w:proofErr w:type="gramStart"/>
      <w:r w:rsidRPr="00D10AB3">
        <w:rPr>
          <w:rFonts w:ascii="Times New Roman" w:eastAsia="Times New Roman" w:hAnsi="Times New Roman" w:cs="Times New Roman"/>
          <w:b/>
          <w:bCs/>
          <w:color w:val="000000"/>
          <w:sz w:val="20"/>
          <w:szCs w:val="20"/>
          <w:lang w:eastAsia="ru-RU"/>
        </w:rPr>
        <w:t>р</w:t>
      </w:r>
      <w:proofErr w:type="gramEnd"/>
      <w:r w:rsidRPr="00D10AB3">
        <w:rPr>
          <w:rFonts w:ascii="Times New Roman" w:eastAsia="Times New Roman" w:hAnsi="Times New Roman" w:cs="Times New Roman"/>
          <w:b/>
          <w:bCs/>
          <w:color w:val="000000"/>
          <w:sz w:val="20"/>
          <w:szCs w:val="20"/>
          <w:lang w:eastAsia="ru-RU"/>
        </w:rPr>
        <w:t xml:space="preserve">ідним містом: </w:t>
      </w:r>
      <w:r w:rsidRPr="00D10AB3">
        <w:rPr>
          <w:rFonts w:ascii="Times New Roman" w:eastAsia="Times New Roman" w:hAnsi="Times New Roman" w:cs="Times New Roman"/>
          <w:b/>
          <w:bCs/>
          <w:color w:val="000000"/>
          <w:sz w:val="20"/>
          <w:szCs w:val="20"/>
          <w:lang w:eastAsia="ru-RU"/>
        </w:rPr>
        <w:br/>
      </w:r>
      <w:r w:rsidRPr="00D10AB3">
        <w:rPr>
          <w:rFonts w:ascii="Times New Roman" w:eastAsia="Times New Roman" w:hAnsi="Times New Roman" w:cs="Times New Roman"/>
          <w:color w:val="000000"/>
          <w:sz w:val="20"/>
          <w:szCs w:val="20"/>
          <w:lang w:eastAsia="ru-RU"/>
        </w:rPr>
        <w:t xml:space="preserve">1. Історія міста. Назва. Чому тут виникло поселення людей? </w:t>
      </w:r>
      <w:r w:rsidRPr="00D10AB3">
        <w:rPr>
          <w:rFonts w:ascii="Times New Roman" w:eastAsia="Times New Roman" w:hAnsi="Times New Roman" w:cs="Times New Roman"/>
          <w:color w:val="000000"/>
          <w:sz w:val="20"/>
          <w:szCs w:val="20"/>
          <w:lang w:eastAsia="ru-RU"/>
        </w:rPr>
        <w:br/>
        <w:t xml:space="preserve">2. Найбільша площа. Моя вулиця. </w:t>
      </w:r>
      <w:proofErr w:type="gramStart"/>
      <w:r w:rsidRPr="00D10AB3">
        <w:rPr>
          <w:rFonts w:ascii="Times New Roman" w:eastAsia="Times New Roman" w:hAnsi="Times New Roman" w:cs="Times New Roman"/>
          <w:color w:val="000000"/>
          <w:sz w:val="20"/>
          <w:szCs w:val="20"/>
          <w:lang w:eastAsia="ru-RU"/>
        </w:rPr>
        <w:t>На</w:t>
      </w:r>
      <w:proofErr w:type="gramEnd"/>
      <w:r w:rsidRPr="00D10AB3">
        <w:rPr>
          <w:rFonts w:ascii="Times New Roman" w:eastAsia="Times New Roman" w:hAnsi="Times New Roman" w:cs="Times New Roman"/>
          <w:color w:val="000000"/>
          <w:sz w:val="20"/>
          <w:szCs w:val="20"/>
          <w:lang w:eastAsia="ru-RU"/>
        </w:rPr>
        <w:t xml:space="preserve"> </w:t>
      </w:r>
      <w:proofErr w:type="gramStart"/>
      <w:r w:rsidRPr="00D10AB3">
        <w:rPr>
          <w:rFonts w:ascii="Times New Roman" w:eastAsia="Times New Roman" w:hAnsi="Times New Roman" w:cs="Times New Roman"/>
          <w:color w:val="000000"/>
          <w:sz w:val="20"/>
          <w:szCs w:val="20"/>
          <w:lang w:eastAsia="ru-RU"/>
        </w:rPr>
        <w:t>як</w:t>
      </w:r>
      <w:proofErr w:type="gramEnd"/>
      <w:r w:rsidRPr="00D10AB3">
        <w:rPr>
          <w:rFonts w:ascii="Times New Roman" w:eastAsia="Times New Roman" w:hAnsi="Times New Roman" w:cs="Times New Roman"/>
          <w:color w:val="000000"/>
          <w:sz w:val="20"/>
          <w:szCs w:val="20"/>
          <w:lang w:eastAsia="ru-RU"/>
        </w:rPr>
        <w:t xml:space="preserve">ій вулиці розташований мій дитячий садок? Вулиці нашого міста. </w:t>
      </w:r>
      <w:r w:rsidRPr="00D10AB3">
        <w:rPr>
          <w:rFonts w:ascii="Times New Roman" w:eastAsia="Times New Roman" w:hAnsi="Times New Roman" w:cs="Times New Roman"/>
          <w:color w:val="000000"/>
          <w:sz w:val="20"/>
          <w:szCs w:val="20"/>
          <w:lang w:eastAsia="ru-RU"/>
        </w:rPr>
        <w:br/>
        <w:t>3. Визначні місця нашого міста. Пам’ятники, буді</w:t>
      </w:r>
      <w:proofErr w:type="gramStart"/>
      <w:r w:rsidRPr="00D10AB3">
        <w:rPr>
          <w:rFonts w:ascii="Times New Roman" w:eastAsia="Times New Roman" w:hAnsi="Times New Roman" w:cs="Times New Roman"/>
          <w:color w:val="000000"/>
          <w:sz w:val="20"/>
          <w:szCs w:val="20"/>
          <w:lang w:eastAsia="ru-RU"/>
        </w:rPr>
        <w:t>вл</w:t>
      </w:r>
      <w:proofErr w:type="gramEnd"/>
      <w:r w:rsidRPr="00D10AB3">
        <w:rPr>
          <w:rFonts w:ascii="Times New Roman" w:eastAsia="Times New Roman" w:hAnsi="Times New Roman" w:cs="Times New Roman"/>
          <w:color w:val="000000"/>
          <w:sz w:val="20"/>
          <w:szCs w:val="20"/>
          <w:lang w:eastAsia="ru-RU"/>
        </w:rPr>
        <w:t xml:space="preserve">і, музеї, театри. </w:t>
      </w:r>
      <w:r w:rsidRPr="00D10AB3">
        <w:rPr>
          <w:rFonts w:ascii="Times New Roman" w:eastAsia="Times New Roman" w:hAnsi="Times New Roman" w:cs="Times New Roman"/>
          <w:color w:val="000000"/>
          <w:sz w:val="20"/>
          <w:szCs w:val="20"/>
          <w:lang w:eastAsia="ru-RU"/>
        </w:rPr>
        <w:br/>
        <w:t xml:space="preserve">4. Праця дорослих. </w:t>
      </w:r>
      <w:proofErr w:type="gramStart"/>
      <w:r w:rsidRPr="00D10AB3">
        <w:rPr>
          <w:rFonts w:ascii="Times New Roman" w:eastAsia="Times New Roman" w:hAnsi="Times New Roman" w:cs="Times New Roman"/>
          <w:color w:val="000000"/>
          <w:sz w:val="20"/>
          <w:szCs w:val="20"/>
          <w:lang w:eastAsia="ru-RU"/>
        </w:rPr>
        <w:t>П</w:t>
      </w:r>
      <w:proofErr w:type="gramEnd"/>
      <w:r w:rsidRPr="00D10AB3">
        <w:rPr>
          <w:rFonts w:ascii="Times New Roman" w:eastAsia="Times New Roman" w:hAnsi="Times New Roman" w:cs="Times New Roman"/>
          <w:color w:val="000000"/>
          <w:sz w:val="20"/>
          <w:szCs w:val="20"/>
          <w:lang w:eastAsia="ru-RU"/>
        </w:rPr>
        <w:t xml:space="preserve">ідприємства нашого міста. Чим прославлене місто. </w:t>
      </w:r>
      <w:r w:rsidRPr="00D10AB3">
        <w:rPr>
          <w:rFonts w:ascii="Times New Roman" w:eastAsia="Times New Roman" w:hAnsi="Times New Roman" w:cs="Times New Roman"/>
          <w:color w:val="000000"/>
          <w:sz w:val="20"/>
          <w:szCs w:val="20"/>
          <w:lang w:eastAsia="ru-RU"/>
        </w:rPr>
        <w:br/>
        <w:t xml:space="preserve">5. Герб </w:t>
      </w:r>
      <w:proofErr w:type="gramStart"/>
      <w:r w:rsidRPr="00D10AB3">
        <w:rPr>
          <w:rFonts w:ascii="Times New Roman" w:eastAsia="Times New Roman" w:hAnsi="Times New Roman" w:cs="Times New Roman"/>
          <w:color w:val="000000"/>
          <w:sz w:val="20"/>
          <w:szCs w:val="20"/>
          <w:lang w:eastAsia="ru-RU"/>
        </w:rPr>
        <w:t>м</w:t>
      </w:r>
      <w:proofErr w:type="gramEnd"/>
      <w:r w:rsidRPr="00D10AB3">
        <w:rPr>
          <w:rFonts w:ascii="Times New Roman" w:eastAsia="Times New Roman" w:hAnsi="Times New Roman" w:cs="Times New Roman"/>
          <w:color w:val="000000"/>
          <w:sz w:val="20"/>
          <w:szCs w:val="20"/>
          <w:lang w:eastAsia="ru-RU"/>
        </w:rPr>
        <w:t xml:space="preserve">іста. Які символи на ньому зображені. Як вони </w:t>
      </w:r>
      <w:proofErr w:type="gramStart"/>
      <w:r w:rsidRPr="00D10AB3">
        <w:rPr>
          <w:rFonts w:ascii="Times New Roman" w:eastAsia="Times New Roman" w:hAnsi="Times New Roman" w:cs="Times New Roman"/>
          <w:color w:val="000000"/>
          <w:sz w:val="20"/>
          <w:szCs w:val="20"/>
          <w:lang w:eastAsia="ru-RU"/>
        </w:rPr>
        <w:t>пов’язан</w:t>
      </w:r>
      <w:proofErr w:type="gramEnd"/>
      <w:r w:rsidRPr="00D10AB3">
        <w:rPr>
          <w:rFonts w:ascii="Times New Roman" w:eastAsia="Times New Roman" w:hAnsi="Times New Roman" w:cs="Times New Roman"/>
          <w:color w:val="000000"/>
          <w:sz w:val="20"/>
          <w:szCs w:val="20"/>
          <w:lang w:eastAsia="ru-RU"/>
        </w:rPr>
        <w:t xml:space="preserve">і з історією та працею людей в нашому місті. </w:t>
      </w:r>
      <w:r w:rsidRPr="00D10AB3">
        <w:rPr>
          <w:rFonts w:ascii="Times New Roman" w:eastAsia="Times New Roman" w:hAnsi="Times New Roman" w:cs="Times New Roman"/>
          <w:color w:val="000000"/>
          <w:sz w:val="20"/>
          <w:szCs w:val="20"/>
          <w:lang w:eastAsia="ru-RU"/>
        </w:rPr>
        <w:br/>
        <w:t xml:space="preserve">6. Видатні люди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ідного міста. Чиїми іменами названі вулиці, школи, </w:t>
      </w:r>
      <w:proofErr w:type="gramStart"/>
      <w:r w:rsidRPr="00D10AB3">
        <w:rPr>
          <w:rFonts w:ascii="Times New Roman" w:eastAsia="Times New Roman" w:hAnsi="Times New Roman" w:cs="Times New Roman"/>
          <w:color w:val="000000"/>
          <w:sz w:val="20"/>
          <w:szCs w:val="20"/>
          <w:lang w:eastAsia="ru-RU"/>
        </w:rPr>
        <w:t>п</w:t>
      </w:r>
      <w:proofErr w:type="gramEnd"/>
      <w:r w:rsidRPr="00D10AB3">
        <w:rPr>
          <w:rFonts w:ascii="Times New Roman" w:eastAsia="Times New Roman" w:hAnsi="Times New Roman" w:cs="Times New Roman"/>
          <w:color w:val="000000"/>
          <w:sz w:val="20"/>
          <w:szCs w:val="20"/>
          <w:lang w:eastAsia="ru-RU"/>
        </w:rPr>
        <w:t xml:space="preserve">ідприємства. Чому? Які люди прославили наш край? </w:t>
      </w:r>
      <w:r w:rsidRPr="00D10AB3">
        <w:rPr>
          <w:rFonts w:ascii="Times New Roman" w:eastAsia="Times New Roman" w:hAnsi="Times New Roman" w:cs="Times New Roman"/>
          <w:color w:val="000000"/>
          <w:sz w:val="20"/>
          <w:szCs w:val="20"/>
          <w:lang w:eastAsia="ru-RU"/>
        </w:rPr>
        <w:br/>
        <w:t xml:space="preserve">7. Природа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ідного міста. Які дерева, квіти прикрашають вулиці міста. Яких рослин найбільше. Як називається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іка, на березі якої розташоване місто. Які корисні копалини є в нашому краї, місті. </w:t>
      </w:r>
      <w:r w:rsidRPr="00D10AB3">
        <w:rPr>
          <w:rFonts w:ascii="Times New Roman" w:eastAsia="Times New Roman" w:hAnsi="Times New Roman" w:cs="Times New Roman"/>
          <w:color w:val="000000"/>
          <w:sz w:val="20"/>
          <w:szCs w:val="20"/>
          <w:lang w:eastAsia="ru-RU"/>
        </w:rPr>
        <w:br/>
        <w:t xml:space="preserve">8. Культура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ідного міста. Які музеї, театри, бібліотеки є в </w:t>
      </w:r>
      <w:proofErr w:type="gramStart"/>
      <w:r w:rsidRPr="00D10AB3">
        <w:rPr>
          <w:rFonts w:ascii="Times New Roman" w:eastAsia="Times New Roman" w:hAnsi="Times New Roman" w:cs="Times New Roman"/>
          <w:color w:val="000000"/>
          <w:sz w:val="20"/>
          <w:szCs w:val="20"/>
          <w:lang w:eastAsia="ru-RU"/>
        </w:rPr>
        <w:t>м</w:t>
      </w:r>
      <w:proofErr w:type="gramEnd"/>
      <w:r w:rsidRPr="00D10AB3">
        <w:rPr>
          <w:rFonts w:ascii="Times New Roman" w:eastAsia="Times New Roman" w:hAnsi="Times New Roman" w:cs="Times New Roman"/>
          <w:color w:val="000000"/>
          <w:sz w:val="20"/>
          <w:szCs w:val="20"/>
          <w:lang w:eastAsia="ru-RU"/>
        </w:rPr>
        <w:t xml:space="preserve">істі. Навчальні заклади, школи, дитячі садки. </w:t>
      </w:r>
      <w:r w:rsidRPr="00D10AB3">
        <w:rPr>
          <w:rFonts w:ascii="Times New Roman" w:eastAsia="Times New Roman" w:hAnsi="Times New Roman" w:cs="Times New Roman"/>
          <w:color w:val="000000"/>
          <w:sz w:val="20"/>
          <w:szCs w:val="20"/>
          <w:lang w:eastAsia="ru-RU"/>
        </w:rPr>
        <w:br/>
        <w:t xml:space="preserve">9. Культура поведінки в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ідному місті. Як поводити себе на вулиці, в транспорті, музеї, театрі, на прогулянці, на загальноміських святах. </w:t>
      </w:r>
      <w:r w:rsidRPr="00D10AB3">
        <w:rPr>
          <w:rFonts w:ascii="Times New Roman" w:eastAsia="Times New Roman" w:hAnsi="Times New Roman" w:cs="Times New Roman"/>
          <w:color w:val="000000"/>
          <w:sz w:val="20"/>
          <w:szCs w:val="20"/>
          <w:lang w:eastAsia="ru-RU"/>
        </w:rPr>
        <w:br/>
        <w:t xml:space="preserve">10. Відпочинок у нашому місті. Де люблять відпочивати жителі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ідного міста. Які є традиції, </w:t>
      </w:r>
      <w:proofErr w:type="gramStart"/>
      <w:r w:rsidRPr="00D10AB3">
        <w:rPr>
          <w:rFonts w:ascii="Times New Roman" w:eastAsia="Times New Roman" w:hAnsi="Times New Roman" w:cs="Times New Roman"/>
          <w:color w:val="000000"/>
          <w:sz w:val="20"/>
          <w:szCs w:val="20"/>
          <w:lang w:eastAsia="ru-RU"/>
        </w:rPr>
        <w:t>свята</w:t>
      </w:r>
      <w:proofErr w:type="gramEnd"/>
      <w:r w:rsidRPr="00D10AB3">
        <w:rPr>
          <w:rFonts w:ascii="Times New Roman" w:eastAsia="Times New Roman" w:hAnsi="Times New Roman" w:cs="Times New Roman"/>
          <w:color w:val="000000"/>
          <w:sz w:val="20"/>
          <w:szCs w:val="20"/>
          <w:lang w:eastAsia="ru-RU"/>
        </w:rPr>
        <w:t xml:space="preserve">. День </w:t>
      </w:r>
      <w:proofErr w:type="gramStart"/>
      <w:r w:rsidRPr="00D10AB3">
        <w:rPr>
          <w:rFonts w:ascii="Times New Roman" w:eastAsia="Times New Roman" w:hAnsi="Times New Roman" w:cs="Times New Roman"/>
          <w:color w:val="000000"/>
          <w:sz w:val="20"/>
          <w:szCs w:val="20"/>
          <w:lang w:eastAsia="ru-RU"/>
        </w:rPr>
        <w:t>м</w:t>
      </w:r>
      <w:proofErr w:type="gramEnd"/>
      <w:r w:rsidRPr="00D10AB3">
        <w:rPr>
          <w:rFonts w:ascii="Times New Roman" w:eastAsia="Times New Roman" w:hAnsi="Times New Roman" w:cs="Times New Roman"/>
          <w:color w:val="000000"/>
          <w:sz w:val="20"/>
          <w:szCs w:val="20"/>
          <w:lang w:eastAsia="ru-RU"/>
        </w:rPr>
        <w:t xml:space="preserve">іста. </w:t>
      </w:r>
      <w:r w:rsidRPr="00D10AB3">
        <w:rPr>
          <w:rFonts w:ascii="Times New Roman" w:eastAsia="Times New Roman" w:hAnsi="Times New Roman" w:cs="Times New Roman"/>
          <w:color w:val="000000"/>
          <w:sz w:val="20"/>
          <w:szCs w:val="20"/>
          <w:lang w:eastAsia="ru-RU"/>
        </w:rPr>
        <w:br/>
        <w:t>11. Захисники нашого міста. Хто слідкує за спокоєм, добробутом людей у місті. Хто допомагає людям в надзвичайних ситуаціях. Хто такі ветерани. Як в нашому мі</w:t>
      </w:r>
      <w:proofErr w:type="gramStart"/>
      <w:r w:rsidRPr="00D10AB3">
        <w:rPr>
          <w:rFonts w:ascii="Times New Roman" w:eastAsia="Times New Roman" w:hAnsi="Times New Roman" w:cs="Times New Roman"/>
          <w:color w:val="000000"/>
          <w:sz w:val="20"/>
          <w:szCs w:val="20"/>
          <w:lang w:eastAsia="ru-RU"/>
        </w:rPr>
        <w:t>ст</w:t>
      </w:r>
      <w:proofErr w:type="gramEnd"/>
      <w:r w:rsidRPr="00D10AB3">
        <w:rPr>
          <w:rFonts w:ascii="Times New Roman" w:eastAsia="Times New Roman" w:hAnsi="Times New Roman" w:cs="Times New Roman"/>
          <w:color w:val="000000"/>
          <w:sz w:val="20"/>
          <w:szCs w:val="20"/>
          <w:lang w:eastAsia="ru-RU"/>
        </w:rPr>
        <w:t xml:space="preserve">і святкують День Перемоги. </w:t>
      </w:r>
      <w:r w:rsidRPr="00D10AB3">
        <w:rPr>
          <w:rFonts w:ascii="Times New Roman" w:eastAsia="Times New Roman" w:hAnsi="Times New Roman" w:cs="Times New Roman"/>
          <w:color w:val="000000"/>
          <w:sz w:val="20"/>
          <w:szCs w:val="20"/>
          <w:lang w:eastAsia="ru-RU"/>
        </w:rPr>
        <w:br/>
      </w:r>
      <w:r w:rsidRPr="00D10AB3">
        <w:rPr>
          <w:rFonts w:ascii="Times New Roman" w:eastAsia="Times New Roman" w:hAnsi="Times New Roman" w:cs="Times New Roman"/>
          <w:noProof/>
          <w:color w:val="000000"/>
          <w:sz w:val="20"/>
          <w:szCs w:val="20"/>
          <w:lang w:eastAsia="ru-RU"/>
        </w:rPr>
        <w:drawing>
          <wp:anchor distT="0" distB="0" distL="0" distR="0" simplePos="0" relativeHeight="251661312" behindDoc="0" locked="0" layoutInCell="1" allowOverlap="0" wp14:anchorId="51B5E094" wp14:editId="497571A5">
            <wp:simplePos x="0" y="0"/>
            <wp:positionH relativeFrom="column">
              <wp:align>left</wp:align>
            </wp:positionH>
            <wp:positionV relativeFrom="line">
              <wp:posOffset>0</wp:posOffset>
            </wp:positionV>
            <wp:extent cx="691515" cy="691515"/>
            <wp:effectExtent l="0" t="0" r="0" b="0"/>
            <wp:wrapSquare wrapText="bothSides"/>
            <wp:docPr id="3" name="Рисунок 3" descr="http://slavdnz6.at.ua/_si/0/s09915141.jpg">
              <a:hlinkClick xmlns:a="http://schemas.openxmlformats.org/drawingml/2006/main" r:id="rId11"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vdnz6.at.ua/_si/0/s09915141.jpg">
                      <a:hlinkClick r:id="rId11" tgtFrame="&quot;_blank&quot;" tooltip="&quot;Натисніть для перегляду в повному розмірі...&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1" cy="6858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AB3">
        <w:rPr>
          <w:rFonts w:ascii="Times New Roman" w:eastAsia="Times New Roman" w:hAnsi="Times New Roman" w:cs="Times New Roman"/>
          <w:color w:val="000000"/>
          <w:sz w:val="20"/>
          <w:szCs w:val="20"/>
          <w:lang w:eastAsia="ru-RU"/>
        </w:rPr>
        <w:t xml:space="preserve">Тематичні блоки можуть інтегруватися з будь-яким етапом </w:t>
      </w:r>
      <w:proofErr w:type="gramStart"/>
      <w:r w:rsidRPr="00D10AB3">
        <w:rPr>
          <w:rFonts w:ascii="Times New Roman" w:eastAsia="Times New Roman" w:hAnsi="Times New Roman" w:cs="Times New Roman"/>
          <w:color w:val="000000"/>
          <w:sz w:val="20"/>
          <w:szCs w:val="20"/>
          <w:lang w:eastAsia="ru-RU"/>
        </w:rPr>
        <w:t>п</w:t>
      </w:r>
      <w:proofErr w:type="gramEnd"/>
      <w:r w:rsidRPr="00D10AB3">
        <w:rPr>
          <w:rFonts w:ascii="Times New Roman" w:eastAsia="Times New Roman" w:hAnsi="Times New Roman" w:cs="Times New Roman"/>
          <w:color w:val="000000"/>
          <w:sz w:val="20"/>
          <w:szCs w:val="20"/>
          <w:lang w:eastAsia="ru-RU"/>
        </w:rPr>
        <w:t xml:space="preserve">ізнання дитиною рідного міста. збагачуючи життєвий досвід дитини. </w:t>
      </w:r>
      <w:r w:rsidRPr="00D10AB3">
        <w:rPr>
          <w:rFonts w:ascii="Times New Roman" w:eastAsia="Times New Roman" w:hAnsi="Times New Roman" w:cs="Times New Roman"/>
          <w:color w:val="000000"/>
          <w:sz w:val="20"/>
          <w:szCs w:val="20"/>
          <w:lang w:eastAsia="ru-RU"/>
        </w:rPr>
        <w:br/>
      </w:r>
      <w:r w:rsidRPr="00D10AB3">
        <w:rPr>
          <w:rFonts w:ascii="Times New Roman" w:eastAsia="Times New Roman" w:hAnsi="Times New Roman" w:cs="Times New Roman"/>
          <w:color w:val="000000"/>
          <w:sz w:val="20"/>
          <w:szCs w:val="20"/>
          <w:lang w:eastAsia="ru-RU"/>
        </w:rPr>
        <w:br/>
      </w:r>
      <w:hyperlink r:id="rId13" w:tgtFrame="_blank" w:tooltip="Натисніть для перегляду в повному розмірі..." w:history="1"/>
      <w:r w:rsidRPr="00D10AB3">
        <w:rPr>
          <w:rFonts w:ascii="Times New Roman" w:eastAsia="Times New Roman" w:hAnsi="Times New Roman" w:cs="Times New Roman"/>
          <w:color w:val="000000"/>
          <w:sz w:val="20"/>
          <w:szCs w:val="20"/>
          <w:lang w:eastAsia="ru-RU"/>
        </w:rPr>
        <w:t xml:space="preserve">Важливим напрямком роботи по вихованню любові до Батьківщини є формування у дітей уявлень про людей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ідної країни. Перш за все необхідно згадати тих людей, які прославили нашу країну - художників, композиторів, письменників, винахідників, вчених, мандрівників, філософів, лікарів (вибі</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 залежить від вихователя). Необхідно на конкретних прикладах, через конкретних людей познайомити дітей з „характером” українського народу (творчі здібності, вмілість, </w:t>
      </w:r>
      <w:proofErr w:type="gramStart"/>
      <w:r w:rsidRPr="00D10AB3">
        <w:rPr>
          <w:rFonts w:ascii="Times New Roman" w:eastAsia="Times New Roman" w:hAnsi="Times New Roman" w:cs="Times New Roman"/>
          <w:color w:val="000000"/>
          <w:sz w:val="20"/>
          <w:szCs w:val="20"/>
          <w:lang w:eastAsia="ru-RU"/>
        </w:rPr>
        <w:t>п</w:t>
      </w:r>
      <w:proofErr w:type="gramEnd"/>
      <w:r w:rsidRPr="00D10AB3">
        <w:rPr>
          <w:rFonts w:ascii="Times New Roman" w:eastAsia="Times New Roman" w:hAnsi="Times New Roman" w:cs="Times New Roman"/>
          <w:color w:val="000000"/>
          <w:sz w:val="20"/>
          <w:szCs w:val="20"/>
          <w:lang w:eastAsia="ru-RU"/>
        </w:rPr>
        <w:t xml:space="preserve">ісенність, гостинність, доброзичливість, чутливість, вміння захищати свою Батьківщину).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У народі кажуть: добрий приклад — кращий за сто слі</w:t>
      </w:r>
      <w:proofErr w:type="gramStart"/>
      <w:r w:rsidRPr="00D10AB3">
        <w:rPr>
          <w:rFonts w:ascii="Times New Roman" w:eastAsia="Times New Roman" w:hAnsi="Times New Roman" w:cs="Times New Roman"/>
          <w:color w:val="000000"/>
          <w:sz w:val="20"/>
          <w:szCs w:val="20"/>
          <w:lang w:eastAsia="ru-RU"/>
        </w:rPr>
        <w:t>в</w:t>
      </w:r>
      <w:proofErr w:type="gramEnd"/>
      <w:r w:rsidRPr="00D10AB3">
        <w:rPr>
          <w:rFonts w:ascii="Times New Roman" w:eastAsia="Times New Roman" w:hAnsi="Times New Roman" w:cs="Times New Roman"/>
          <w:color w:val="000000"/>
          <w:sz w:val="20"/>
          <w:szCs w:val="20"/>
          <w:lang w:eastAsia="ru-RU"/>
        </w:rPr>
        <w:t xml:space="preserve">. Втілюючи цей мудрий педагогічний прийом у життя, педагогам необхідно запрошувати до дитсадка відомих людей, фахівців, чиї справи гідні </w:t>
      </w:r>
      <w:r w:rsidRPr="00D10AB3">
        <w:rPr>
          <w:rFonts w:ascii="Times New Roman" w:eastAsia="Times New Roman" w:hAnsi="Times New Roman" w:cs="Times New Roman"/>
          <w:color w:val="000000"/>
          <w:sz w:val="20"/>
          <w:szCs w:val="20"/>
          <w:lang w:eastAsia="ru-RU"/>
        </w:rPr>
        <w:lastRenderedPageBreak/>
        <w:t xml:space="preserve">наслідування та популяризації і можуть стати прикладом для малят. Діти бачать, що звичайні люди, які їх оточують, пишуть гарні вірші, випікають смачні хліби, керують складними машинами та механізмами, виборюють нагороди у спортивних змаганнях тощо. Тож і наші малюки, коли виростуть, стануть особистостями. </w:t>
      </w:r>
      <w:proofErr w:type="gramStart"/>
      <w:r w:rsidRPr="00D10AB3">
        <w:rPr>
          <w:rFonts w:ascii="Times New Roman" w:eastAsia="Times New Roman" w:hAnsi="Times New Roman" w:cs="Times New Roman"/>
          <w:color w:val="000000"/>
          <w:sz w:val="20"/>
          <w:szCs w:val="20"/>
          <w:lang w:eastAsia="ru-RU"/>
        </w:rPr>
        <w:t>Ц</w:t>
      </w:r>
      <w:proofErr w:type="gramEnd"/>
      <w:r w:rsidRPr="00D10AB3">
        <w:rPr>
          <w:rFonts w:ascii="Times New Roman" w:eastAsia="Times New Roman" w:hAnsi="Times New Roman" w:cs="Times New Roman"/>
          <w:color w:val="000000"/>
          <w:sz w:val="20"/>
          <w:szCs w:val="20"/>
          <w:lang w:eastAsia="ru-RU"/>
        </w:rPr>
        <w:t>ікавими і повчальними є заняття, спрямовані на прищеплення шанобливого ставлення до різних професій та власне праці, зокрема екскурсії на сільськогосподарське виробництво. Малюки, спостерігаючи, як вирощується хліб, і переконуються, як багато терпіння, енергії та вміння докладають люди, аби на столі з'явилися смачні булочки. Наочними та вельми цікавими для дітей є заняття з теми "Праця твоїх батькі</w:t>
      </w:r>
      <w:proofErr w:type="gramStart"/>
      <w:r w:rsidRPr="00D10AB3">
        <w:rPr>
          <w:rFonts w:ascii="Times New Roman" w:eastAsia="Times New Roman" w:hAnsi="Times New Roman" w:cs="Times New Roman"/>
          <w:color w:val="000000"/>
          <w:sz w:val="20"/>
          <w:szCs w:val="20"/>
          <w:lang w:eastAsia="ru-RU"/>
        </w:rPr>
        <w:t>в</w:t>
      </w:r>
      <w:proofErr w:type="gramEnd"/>
      <w:r w:rsidRPr="00D10AB3">
        <w:rPr>
          <w:rFonts w:ascii="Times New Roman" w:eastAsia="Times New Roman" w:hAnsi="Times New Roman" w:cs="Times New Roman"/>
          <w:color w:val="000000"/>
          <w:sz w:val="20"/>
          <w:szCs w:val="20"/>
          <w:lang w:eastAsia="ru-RU"/>
        </w:rPr>
        <w:t xml:space="preserve">". На них ведеться щира й цікава розмова про батьківську роботу, яка дуже корисна для суспільства. </w:t>
      </w:r>
      <w:proofErr w:type="gramStart"/>
      <w:r w:rsidRPr="00D10AB3">
        <w:rPr>
          <w:rFonts w:ascii="Times New Roman" w:eastAsia="Times New Roman" w:hAnsi="Times New Roman" w:cs="Times New Roman"/>
          <w:color w:val="000000"/>
          <w:sz w:val="20"/>
          <w:szCs w:val="20"/>
          <w:lang w:eastAsia="ru-RU"/>
        </w:rPr>
        <w:t>Пров</w:t>
      </w:r>
      <w:proofErr w:type="gramEnd"/>
      <w:r w:rsidRPr="00D10AB3">
        <w:rPr>
          <w:rFonts w:ascii="Times New Roman" w:eastAsia="Times New Roman" w:hAnsi="Times New Roman" w:cs="Times New Roman"/>
          <w:color w:val="000000"/>
          <w:sz w:val="20"/>
          <w:szCs w:val="20"/>
          <w:lang w:eastAsia="ru-RU"/>
        </w:rPr>
        <w:t xml:space="preserve">ідною у цих бесідах є думка про працьовитість українців як їхня національна риса.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r w:rsidRPr="00D10AB3">
        <w:rPr>
          <w:rFonts w:ascii="Times New Roman" w:eastAsia="Times New Roman" w:hAnsi="Times New Roman" w:cs="Times New Roman"/>
          <w:color w:val="000000"/>
          <w:sz w:val="20"/>
          <w:szCs w:val="20"/>
          <w:lang w:eastAsia="ru-RU"/>
        </w:rPr>
        <w:t> </w:t>
      </w:r>
    </w:p>
    <w:p w:rsidR="00D10AB3" w:rsidRPr="00D10AB3" w:rsidRDefault="00D10AB3" w:rsidP="00D10AB3">
      <w:pPr>
        <w:spacing w:after="0" w:line="240" w:lineRule="auto"/>
        <w:rPr>
          <w:rFonts w:ascii="Times New Roman" w:eastAsia="Times New Roman" w:hAnsi="Times New Roman" w:cs="Times New Roman"/>
          <w:sz w:val="24"/>
          <w:szCs w:val="24"/>
          <w:lang w:eastAsia="ru-RU"/>
        </w:rPr>
      </w:pPr>
      <w:hyperlink r:id="rId14" w:tgtFrame="_blank" w:tooltip="Натисніть для перегляду в повному розмірі..." w:history="1">
        <w:r w:rsidRPr="00D10AB3">
          <w:rPr>
            <w:rFonts w:ascii="Times New Roman" w:eastAsia="Times New Roman" w:hAnsi="Times New Roman" w:cs="Times New Roman"/>
            <w:noProof/>
            <w:color w:val="000000"/>
            <w:sz w:val="20"/>
            <w:szCs w:val="20"/>
            <w:lang w:eastAsia="ru-RU"/>
          </w:rPr>
          <w:drawing>
            <wp:anchor distT="0" distB="0" distL="0" distR="0" simplePos="0" relativeHeight="251662336" behindDoc="0" locked="0" layoutInCell="1" allowOverlap="0" wp14:anchorId="4427C7E6" wp14:editId="452C901B">
              <wp:simplePos x="0" y="0"/>
              <wp:positionH relativeFrom="column">
                <wp:align>left</wp:align>
              </wp:positionH>
              <wp:positionV relativeFrom="line">
                <wp:posOffset>0</wp:posOffset>
              </wp:positionV>
              <wp:extent cx="304800" cy="304800"/>
              <wp:effectExtent l="0" t="0" r="0" b="0"/>
              <wp:wrapSquare wrapText="bothSides"/>
              <wp:docPr id="4" name="Рисунок 4" descr="http://slavdnz6.at.ua/_si/0/s00129395.jpg">
                <a:hlinkClick xmlns:a="http://schemas.openxmlformats.org/drawingml/2006/main" r:id="rId14"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vdnz6.at.ua/_si/0/s00129395.jpg">
                        <a:hlinkClick r:id="rId14" tgtFrame="&quot;_blank&quot;" tooltip="&quot;Натисніть для перегляду в повному розмірі...&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D10AB3">
        <w:rPr>
          <w:rFonts w:ascii="Times New Roman" w:eastAsia="Times New Roman" w:hAnsi="Times New Roman" w:cs="Times New Roman"/>
          <w:color w:val="000000"/>
          <w:sz w:val="20"/>
          <w:szCs w:val="20"/>
          <w:lang w:eastAsia="ru-RU"/>
        </w:rPr>
        <w:t>Неабияке значення для виховання свідомого громадянина є прищеплення шанобливого ставлення до героїв війни, ветеранів, до пам'яті про тих, хто загинув, захищаючи</w:t>
      </w:r>
      <w:proofErr w:type="gramStart"/>
      <w:r w:rsidRPr="00D10AB3">
        <w:rPr>
          <w:rFonts w:ascii="Times New Roman" w:eastAsia="Times New Roman" w:hAnsi="Times New Roman" w:cs="Times New Roman"/>
          <w:color w:val="000000"/>
          <w:sz w:val="20"/>
          <w:szCs w:val="20"/>
          <w:lang w:eastAsia="ru-RU"/>
        </w:rPr>
        <w:t xml:space="preserve"> В</w:t>
      </w:r>
      <w:proofErr w:type="gramEnd"/>
      <w:r w:rsidRPr="00D10AB3">
        <w:rPr>
          <w:rFonts w:ascii="Times New Roman" w:eastAsia="Times New Roman" w:hAnsi="Times New Roman" w:cs="Times New Roman"/>
          <w:color w:val="000000"/>
          <w:sz w:val="20"/>
          <w:szCs w:val="20"/>
          <w:lang w:eastAsia="ru-RU"/>
        </w:rPr>
        <w:t xml:space="preserve">ітчизну; поваги до воїнів — захисників, кордонів Батьківщини. Діти з щирою вдячністю йдуть разом із батьками та вихователями до обеліска Слави, покладають квіти. Дуже великий вплив мають бесіди, зустрічі з ветеранами, екскурсії, використання </w:t>
      </w:r>
      <w:proofErr w:type="gramStart"/>
      <w:r w:rsidRPr="00D10AB3">
        <w:rPr>
          <w:rFonts w:ascii="Times New Roman" w:eastAsia="Times New Roman" w:hAnsi="Times New Roman" w:cs="Times New Roman"/>
          <w:color w:val="000000"/>
          <w:sz w:val="20"/>
          <w:szCs w:val="20"/>
          <w:lang w:eastAsia="ru-RU"/>
        </w:rPr>
        <w:t>п</w:t>
      </w:r>
      <w:proofErr w:type="gramEnd"/>
      <w:r w:rsidRPr="00D10AB3">
        <w:rPr>
          <w:rFonts w:ascii="Times New Roman" w:eastAsia="Times New Roman" w:hAnsi="Times New Roman" w:cs="Times New Roman"/>
          <w:color w:val="000000"/>
          <w:sz w:val="20"/>
          <w:szCs w:val="20"/>
          <w:lang w:eastAsia="ru-RU"/>
        </w:rPr>
        <w:t xml:space="preserve">ісень, віршів, наочного матеріалу. Добре коли </w:t>
      </w:r>
      <w:proofErr w:type="gramStart"/>
      <w:r w:rsidRPr="00D10AB3">
        <w:rPr>
          <w:rFonts w:ascii="Times New Roman" w:eastAsia="Times New Roman" w:hAnsi="Times New Roman" w:cs="Times New Roman"/>
          <w:color w:val="000000"/>
          <w:sz w:val="20"/>
          <w:szCs w:val="20"/>
          <w:lang w:eastAsia="ru-RU"/>
        </w:rPr>
        <w:t>п</w:t>
      </w:r>
      <w:proofErr w:type="gramEnd"/>
      <w:r w:rsidRPr="00D10AB3">
        <w:rPr>
          <w:rFonts w:ascii="Times New Roman" w:eastAsia="Times New Roman" w:hAnsi="Times New Roman" w:cs="Times New Roman"/>
          <w:color w:val="000000"/>
          <w:sz w:val="20"/>
          <w:szCs w:val="20"/>
          <w:lang w:eastAsia="ru-RU"/>
        </w:rPr>
        <w:t>ісля кожного заходу малята беруть у руки олівці та фарби й відтворюють свої враження в образотворчій діяльності.</w:t>
      </w:r>
    </w:p>
    <w:p w:rsidR="00D10AB3" w:rsidRPr="00D10AB3" w:rsidRDefault="00D10AB3" w:rsidP="00D10AB3">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tooltip="Натисніть для перегляду в повному розмірі..." w:history="1">
        <w:bookmarkStart w:id="0" w:name="_GoBack"/>
        <w:r w:rsidRPr="00D10AB3">
          <w:rPr>
            <w:rFonts w:ascii="Times New Roman" w:eastAsia="Times New Roman" w:hAnsi="Times New Roman" w:cs="Times New Roman"/>
            <w:noProof/>
            <w:color w:val="000000"/>
            <w:sz w:val="20"/>
            <w:szCs w:val="20"/>
            <w:lang w:eastAsia="ru-RU"/>
          </w:rPr>
          <w:drawing>
            <wp:anchor distT="0" distB="0" distL="0" distR="0" simplePos="0" relativeHeight="251663360" behindDoc="0" locked="0" layoutInCell="1" allowOverlap="0" wp14:anchorId="16D2A116" wp14:editId="297A7DF8">
              <wp:simplePos x="0" y="0"/>
              <wp:positionH relativeFrom="column">
                <wp:align>left</wp:align>
              </wp:positionH>
              <wp:positionV relativeFrom="line">
                <wp:posOffset>0</wp:posOffset>
              </wp:positionV>
              <wp:extent cx="304800" cy="304800"/>
              <wp:effectExtent l="0" t="0" r="0" b="0"/>
              <wp:wrapSquare wrapText="bothSides"/>
              <wp:docPr id="5" name="Рисунок 5" descr="http://slavdnz6.at.ua/_si/0/s06651686.jpg">
                <a:hlinkClick xmlns:a="http://schemas.openxmlformats.org/drawingml/2006/main" r:id="rId16"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avdnz6.at.ua/_si/0/s06651686.jpg">
                        <a:hlinkClick r:id="rId16" tgtFrame="&quot;_blank&quot;" tooltip="&quot;Натисніть для перегляду в повному розмірі...&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hyperlink>
      <w:r w:rsidRPr="00D10AB3">
        <w:rPr>
          <w:rFonts w:ascii="Times New Roman" w:eastAsia="Times New Roman" w:hAnsi="Times New Roman" w:cs="Times New Roman"/>
          <w:color w:val="000000"/>
          <w:sz w:val="20"/>
          <w:szCs w:val="20"/>
          <w:lang w:eastAsia="ru-RU"/>
        </w:rPr>
        <w:t xml:space="preserve">При ознайомленні з природою </w:t>
      </w:r>
      <w:proofErr w:type="gramStart"/>
      <w:r w:rsidRPr="00D10AB3">
        <w:rPr>
          <w:rFonts w:ascii="Times New Roman" w:eastAsia="Times New Roman" w:hAnsi="Times New Roman" w:cs="Times New Roman"/>
          <w:color w:val="000000"/>
          <w:sz w:val="20"/>
          <w:szCs w:val="20"/>
          <w:lang w:eastAsia="ru-RU"/>
        </w:rPr>
        <w:t>р</w:t>
      </w:r>
      <w:proofErr w:type="gramEnd"/>
      <w:r w:rsidRPr="00D10AB3">
        <w:rPr>
          <w:rFonts w:ascii="Times New Roman" w:eastAsia="Times New Roman" w:hAnsi="Times New Roman" w:cs="Times New Roman"/>
          <w:color w:val="000000"/>
          <w:sz w:val="20"/>
          <w:szCs w:val="20"/>
          <w:lang w:eastAsia="ru-RU"/>
        </w:rPr>
        <w:t xml:space="preserve">ідної країни акцент робиться на її красі, розмаїтті, багатстві, на її особливостях. Діти повинні отримати уявлення про те, які тварини живуть в наших лісах, які ростуть дерева, за яким деревом можна відразу визначити Україну („Без верби і калини </w:t>
      </w:r>
      <w:proofErr w:type="gramStart"/>
      <w:r w:rsidRPr="00D10AB3">
        <w:rPr>
          <w:rFonts w:ascii="Times New Roman" w:eastAsia="Times New Roman" w:hAnsi="Times New Roman" w:cs="Times New Roman"/>
          <w:color w:val="000000"/>
          <w:sz w:val="20"/>
          <w:szCs w:val="20"/>
          <w:lang w:eastAsia="ru-RU"/>
        </w:rPr>
        <w:t>нема</w:t>
      </w:r>
      <w:proofErr w:type="gramEnd"/>
      <w:r w:rsidRPr="00D10AB3">
        <w:rPr>
          <w:rFonts w:ascii="Times New Roman" w:eastAsia="Times New Roman" w:hAnsi="Times New Roman" w:cs="Times New Roman"/>
          <w:color w:val="000000"/>
          <w:sz w:val="20"/>
          <w:szCs w:val="20"/>
          <w:lang w:eastAsia="ru-RU"/>
        </w:rPr>
        <w:t xml:space="preserve"> України”), які квіти цвітуть на українських полях і луках (кульбабки, волошки, маки). </w:t>
      </w:r>
    </w:p>
    <w:p w:rsidR="008A3253" w:rsidRDefault="008A3253"/>
    <w:sectPr w:rsidR="008A3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B3"/>
    <w:rsid w:val="008A3253"/>
    <w:rsid w:val="00D1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01639">
      <w:bodyDiv w:val="1"/>
      <w:marLeft w:val="0"/>
      <w:marRight w:val="0"/>
      <w:marTop w:val="0"/>
      <w:marBottom w:val="0"/>
      <w:divBdr>
        <w:top w:val="none" w:sz="0" w:space="0" w:color="auto"/>
        <w:left w:val="none" w:sz="0" w:space="0" w:color="auto"/>
        <w:bottom w:val="none" w:sz="0" w:space="0" w:color="auto"/>
        <w:right w:val="none" w:sz="0" w:space="0" w:color="auto"/>
      </w:divBdr>
      <w:divsChild>
        <w:div w:id="857042804">
          <w:marLeft w:val="0"/>
          <w:marRight w:val="0"/>
          <w:marTop w:val="0"/>
          <w:marBottom w:val="0"/>
          <w:divBdr>
            <w:top w:val="none" w:sz="0" w:space="0" w:color="auto"/>
            <w:left w:val="none" w:sz="0" w:space="0" w:color="auto"/>
            <w:bottom w:val="none" w:sz="0" w:space="0" w:color="auto"/>
            <w:right w:val="none" w:sz="0" w:space="0" w:color="auto"/>
          </w:divBdr>
        </w:div>
        <w:div w:id="1675373633">
          <w:marLeft w:val="0"/>
          <w:marRight w:val="0"/>
          <w:marTop w:val="0"/>
          <w:marBottom w:val="0"/>
          <w:divBdr>
            <w:top w:val="none" w:sz="0" w:space="0" w:color="auto"/>
            <w:left w:val="none" w:sz="0" w:space="0" w:color="auto"/>
            <w:bottom w:val="none" w:sz="0" w:space="0" w:color="auto"/>
            <w:right w:val="none" w:sz="0" w:space="0" w:color="auto"/>
          </w:divBdr>
        </w:div>
        <w:div w:id="1136680871">
          <w:marLeft w:val="0"/>
          <w:marRight w:val="0"/>
          <w:marTop w:val="0"/>
          <w:marBottom w:val="0"/>
          <w:divBdr>
            <w:top w:val="none" w:sz="0" w:space="0" w:color="auto"/>
            <w:left w:val="none" w:sz="0" w:space="0" w:color="auto"/>
            <w:bottom w:val="none" w:sz="0" w:space="0" w:color="auto"/>
            <w:right w:val="none" w:sz="0" w:space="0" w:color="auto"/>
          </w:divBdr>
        </w:div>
        <w:div w:id="618994954">
          <w:marLeft w:val="0"/>
          <w:marRight w:val="0"/>
          <w:marTop w:val="0"/>
          <w:marBottom w:val="0"/>
          <w:divBdr>
            <w:top w:val="none" w:sz="0" w:space="0" w:color="auto"/>
            <w:left w:val="none" w:sz="0" w:space="0" w:color="auto"/>
            <w:bottom w:val="none" w:sz="0" w:space="0" w:color="auto"/>
            <w:right w:val="none" w:sz="0" w:space="0" w:color="auto"/>
          </w:divBdr>
        </w:div>
        <w:div w:id="613100368">
          <w:marLeft w:val="0"/>
          <w:marRight w:val="0"/>
          <w:marTop w:val="0"/>
          <w:marBottom w:val="0"/>
          <w:divBdr>
            <w:top w:val="none" w:sz="0" w:space="0" w:color="auto"/>
            <w:left w:val="none" w:sz="0" w:space="0" w:color="auto"/>
            <w:bottom w:val="none" w:sz="0" w:space="0" w:color="auto"/>
            <w:right w:val="none" w:sz="0" w:space="0" w:color="auto"/>
          </w:divBdr>
        </w:div>
        <w:div w:id="1072505380">
          <w:marLeft w:val="0"/>
          <w:marRight w:val="0"/>
          <w:marTop w:val="0"/>
          <w:marBottom w:val="0"/>
          <w:divBdr>
            <w:top w:val="none" w:sz="0" w:space="0" w:color="auto"/>
            <w:left w:val="none" w:sz="0" w:space="0" w:color="auto"/>
            <w:bottom w:val="none" w:sz="0" w:space="0" w:color="auto"/>
            <w:right w:val="none" w:sz="0" w:space="0" w:color="auto"/>
          </w:divBdr>
        </w:div>
        <w:div w:id="1642732867">
          <w:marLeft w:val="0"/>
          <w:marRight w:val="0"/>
          <w:marTop w:val="0"/>
          <w:marBottom w:val="0"/>
          <w:divBdr>
            <w:top w:val="none" w:sz="0" w:space="0" w:color="auto"/>
            <w:left w:val="none" w:sz="0" w:space="0" w:color="auto"/>
            <w:bottom w:val="none" w:sz="0" w:space="0" w:color="auto"/>
            <w:right w:val="none" w:sz="0" w:space="0" w:color="auto"/>
          </w:divBdr>
        </w:div>
        <w:div w:id="765736313">
          <w:marLeft w:val="0"/>
          <w:marRight w:val="0"/>
          <w:marTop w:val="0"/>
          <w:marBottom w:val="0"/>
          <w:divBdr>
            <w:top w:val="none" w:sz="0" w:space="0" w:color="auto"/>
            <w:left w:val="none" w:sz="0" w:space="0" w:color="auto"/>
            <w:bottom w:val="none" w:sz="0" w:space="0" w:color="auto"/>
            <w:right w:val="none" w:sz="0" w:space="0" w:color="auto"/>
          </w:divBdr>
        </w:div>
        <w:div w:id="170218356">
          <w:marLeft w:val="0"/>
          <w:marRight w:val="0"/>
          <w:marTop w:val="0"/>
          <w:marBottom w:val="0"/>
          <w:divBdr>
            <w:top w:val="none" w:sz="0" w:space="0" w:color="auto"/>
            <w:left w:val="none" w:sz="0" w:space="0" w:color="auto"/>
            <w:bottom w:val="none" w:sz="0" w:space="0" w:color="auto"/>
            <w:right w:val="none" w:sz="0" w:space="0" w:color="auto"/>
          </w:divBdr>
        </w:div>
        <w:div w:id="978650547">
          <w:marLeft w:val="0"/>
          <w:marRight w:val="0"/>
          <w:marTop w:val="0"/>
          <w:marBottom w:val="0"/>
          <w:divBdr>
            <w:top w:val="none" w:sz="0" w:space="0" w:color="auto"/>
            <w:left w:val="none" w:sz="0" w:space="0" w:color="auto"/>
            <w:bottom w:val="none" w:sz="0" w:space="0" w:color="auto"/>
            <w:right w:val="none" w:sz="0" w:space="0" w:color="auto"/>
          </w:divBdr>
        </w:div>
        <w:div w:id="605889385">
          <w:marLeft w:val="0"/>
          <w:marRight w:val="0"/>
          <w:marTop w:val="0"/>
          <w:marBottom w:val="0"/>
          <w:divBdr>
            <w:top w:val="none" w:sz="0" w:space="0" w:color="auto"/>
            <w:left w:val="none" w:sz="0" w:space="0" w:color="auto"/>
            <w:bottom w:val="none" w:sz="0" w:space="0" w:color="auto"/>
            <w:right w:val="none" w:sz="0" w:space="0" w:color="auto"/>
          </w:divBdr>
        </w:div>
        <w:div w:id="2084184386">
          <w:marLeft w:val="0"/>
          <w:marRight w:val="0"/>
          <w:marTop w:val="0"/>
          <w:marBottom w:val="0"/>
          <w:divBdr>
            <w:top w:val="none" w:sz="0" w:space="0" w:color="auto"/>
            <w:left w:val="none" w:sz="0" w:space="0" w:color="auto"/>
            <w:bottom w:val="none" w:sz="0" w:space="0" w:color="auto"/>
            <w:right w:val="none" w:sz="0" w:space="0" w:color="auto"/>
          </w:divBdr>
        </w:div>
        <w:div w:id="1614751615">
          <w:marLeft w:val="0"/>
          <w:marRight w:val="0"/>
          <w:marTop w:val="0"/>
          <w:marBottom w:val="0"/>
          <w:divBdr>
            <w:top w:val="none" w:sz="0" w:space="0" w:color="auto"/>
            <w:left w:val="none" w:sz="0" w:space="0" w:color="auto"/>
            <w:bottom w:val="none" w:sz="0" w:space="0" w:color="auto"/>
            <w:right w:val="none" w:sz="0" w:space="0" w:color="auto"/>
          </w:divBdr>
        </w:div>
        <w:div w:id="1448088658">
          <w:marLeft w:val="0"/>
          <w:marRight w:val="0"/>
          <w:marTop w:val="0"/>
          <w:marBottom w:val="0"/>
          <w:divBdr>
            <w:top w:val="none" w:sz="0" w:space="0" w:color="auto"/>
            <w:left w:val="none" w:sz="0" w:space="0" w:color="auto"/>
            <w:bottom w:val="none" w:sz="0" w:space="0" w:color="auto"/>
            <w:right w:val="none" w:sz="0" w:space="0" w:color="auto"/>
          </w:divBdr>
        </w:div>
        <w:div w:id="359473268">
          <w:marLeft w:val="0"/>
          <w:marRight w:val="0"/>
          <w:marTop w:val="0"/>
          <w:marBottom w:val="0"/>
          <w:divBdr>
            <w:top w:val="none" w:sz="0" w:space="0" w:color="auto"/>
            <w:left w:val="none" w:sz="0" w:space="0" w:color="auto"/>
            <w:bottom w:val="none" w:sz="0" w:space="0" w:color="auto"/>
            <w:right w:val="none" w:sz="0" w:space="0" w:color="auto"/>
          </w:divBdr>
        </w:div>
        <w:div w:id="260339168">
          <w:marLeft w:val="0"/>
          <w:marRight w:val="0"/>
          <w:marTop w:val="0"/>
          <w:marBottom w:val="0"/>
          <w:divBdr>
            <w:top w:val="none" w:sz="0" w:space="0" w:color="auto"/>
            <w:left w:val="none" w:sz="0" w:space="0" w:color="auto"/>
            <w:bottom w:val="none" w:sz="0" w:space="0" w:color="auto"/>
            <w:right w:val="none" w:sz="0" w:space="0" w:color="auto"/>
          </w:divBdr>
        </w:div>
        <w:div w:id="851261551">
          <w:marLeft w:val="0"/>
          <w:marRight w:val="0"/>
          <w:marTop w:val="0"/>
          <w:marBottom w:val="0"/>
          <w:divBdr>
            <w:top w:val="none" w:sz="0" w:space="0" w:color="auto"/>
            <w:left w:val="none" w:sz="0" w:space="0" w:color="auto"/>
            <w:bottom w:val="none" w:sz="0" w:space="0" w:color="auto"/>
            <w:right w:val="none" w:sz="0" w:space="0" w:color="auto"/>
          </w:divBdr>
        </w:div>
        <w:div w:id="221720929">
          <w:marLeft w:val="0"/>
          <w:marRight w:val="0"/>
          <w:marTop w:val="0"/>
          <w:marBottom w:val="0"/>
          <w:divBdr>
            <w:top w:val="none" w:sz="0" w:space="0" w:color="auto"/>
            <w:left w:val="none" w:sz="0" w:space="0" w:color="auto"/>
            <w:bottom w:val="none" w:sz="0" w:space="0" w:color="auto"/>
            <w:right w:val="none" w:sz="0" w:space="0" w:color="auto"/>
          </w:divBdr>
        </w:div>
        <w:div w:id="1856721531">
          <w:marLeft w:val="0"/>
          <w:marRight w:val="0"/>
          <w:marTop w:val="0"/>
          <w:marBottom w:val="0"/>
          <w:divBdr>
            <w:top w:val="none" w:sz="0" w:space="0" w:color="auto"/>
            <w:left w:val="none" w:sz="0" w:space="0" w:color="auto"/>
            <w:bottom w:val="none" w:sz="0" w:space="0" w:color="auto"/>
            <w:right w:val="none" w:sz="0" w:space="0" w:color="auto"/>
          </w:divBdr>
        </w:div>
        <w:div w:id="1489857305">
          <w:marLeft w:val="0"/>
          <w:marRight w:val="0"/>
          <w:marTop w:val="0"/>
          <w:marBottom w:val="0"/>
          <w:divBdr>
            <w:top w:val="none" w:sz="0" w:space="0" w:color="auto"/>
            <w:left w:val="none" w:sz="0" w:space="0" w:color="auto"/>
            <w:bottom w:val="none" w:sz="0" w:space="0" w:color="auto"/>
            <w:right w:val="none" w:sz="0" w:space="0" w:color="auto"/>
          </w:divBdr>
        </w:div>
        <w:div w:id="1007639466">
          <w:marLeft w:val="0"/>
          <w:marRight w:val="0"/>
          <w:marTop w:val="0"/>
          <w:marBottom w:val="0"/>
          <w:divBdr>
            <w:top w:val="none" w:sz="0" w:space="0" w:color="auto"/>
            <w:left w:val="none" w:sz="0" w:space="0" w:color="auto"/>
            <w:bottom w:val="none" w:sz="0" w:space="0" w:color="auto"/>
            <w:right w:val="none" w:sz="0" w:space="0" w:color="auto"/>
          </w:divBdr>
        </w:div>
        <w:div w:id="1051659954">
          <w:marLeft w:val="0"/>
          <w:marRight w:val="0"/>
          <w:marTop w:val="0"/>
          <w:marBottom w:val="0"/>
          <w:divBdr>
            <w:top w:val="none" w:sz="0" w:space="0" w:color="auto"/>
            <w:left w:val="none" w:sz="0" w:space="0" w:color="auto"/>
            <w:bottom w:val="none" w:sz="0" w:space="0" w:color="auto"/>
            <w:right w:val="none" w:sz="0" w:space="0" w:color="auto"/>
          </w:divBdr>
        </w:div>
        <w:div w:id="144187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dnz6.at.ua/_si/0/21453303.jpg" TargetMode="External"/><Relationship Id="rId13" Type="http://schemas.openxmlformats.org/officeDocument/2006/relationships/hyperlink" Target="http://slavdnz6.at.ua/_si/0/09915141.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vdnz6.at.ua/_si/0/32291058.jpg" TargetMode="External"/><Relationship Id="rId12" Type="http://schemas.openxmlformats.org/officeDocument/2006/relationships/image" Target="media/image3.jpe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slavdnz6.at.ua/_si/0/06651686.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avdnz6.at.ua/_si/0/09915141.png" TargetMode="External"/><Relationship Id="rId5" Type="http://schemas.openxmlformats.org/officeDocument/2006/relationships/hyperlink" Target="http://slavdnz6.at.ua/_si/0/32291058.jpg" TargetMode="External"/><Relationship Id="rId15" Type="http://schemas.openxmlformats.org/officeDocument/2006/relationships/image" Target="media/image4.jpeg"/><Relationship Id="rId10" Type="http://schemas.openxmlformats.org/officeDocument/2006/relationships/hyperlink" Target="http://slavdnz6.at.ua/_si/0/21453303.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avdnz6.at.ua/_si/0/0012939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1714</Words>
  <Characters>9775</Characters>
  <Application>Microsoft Office Word</Application>
  <DocSecurity>0</DocSecurity>
  <Lines>81</Lines>
  <Paragraphs>22</Paragraphs>
  <ScaleCrop>false</ScaleCrop>
  <Company>Krokoz™</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2</cp:revision>
  <dcterms:created xsi:type="dcterms:W3CDTF">2014-10-31T06:25:00Z</dcterms:created>
  <dcterms:modified xsi:type="dcterms:W3CDTF">2014-10-31T06:30:00Z</dcterms:modified>
</cp:coreProperties>
</file>