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Рекомендації психолога щодо розвитку пізнавальної сфери учнів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3A3223">
        <w:rPr>
          <w:rFonts w:ascii="Times New Roman" w:eastAsia="Times New Roman" w:hAnsi="Times New Roman" w:cs="Times New Roman"/>
          <w:b/>
          <w:bCs/>
          <w:sz w:val="24"/>
          <w:szCs w:val="24"/>
        </w:rPr>
        <w:t>УВАГА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1.   Включайте   в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потребують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тривалого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зосередження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: 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намалювати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побудувати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складний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прослухати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переказати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казку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2.   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пропонуйте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 особливо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низьким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показником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: 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газеті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старій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книзі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закреслювати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олівцем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"а",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намагаючись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пропускати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поступово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ускладнити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  попросивши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дитину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закреслити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"а", обвести 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обвести</w:t>
      </w:r>
      <w:proofErr w:type="spellEnd"/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кружечок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"к",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підкресливши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букви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"о".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3.   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Використовуйте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дидактичні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ігри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вираженими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правилами.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4.   Регулярно включайте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розробленим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планом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: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буді</w:t>
      </w:r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конструкторів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малюнки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орнаменти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аплікації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форму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задаєте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словесно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схеми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5.   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Пропонуйте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: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повторювати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слова,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сказані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вами;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незакінчені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фрази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закінчити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;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</w:t>
      </w:r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заохочуючи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тих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намагається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на них.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6.   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Учіть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порівнювати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аналізувати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зразок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чужої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знаходити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виправляти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7.   На   уроках   у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швидке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переключення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одного виду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властивість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уваги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формувати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рухових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вправ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починати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закінчувати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   за   командою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дорослого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швидко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переходячи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одного виду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рухів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'до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стрибати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зупинятися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крокувати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b/>
          <w:bCs/>
          <w:sz w:val="24"/>
          <w:szCs w:val="24"/>
        </w:rPr>
        <w:t>МИСЛЕННЯ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Розумовий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низки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Найпоширеніші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них -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синтез,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аналогія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порівняння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узагальнення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Найчастіше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більшість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них не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усвідомлюються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. Тому для того,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активно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володіла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розумовими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операціями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виділити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довести до 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усвідомлення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спеціально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навчити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1.  Включайте в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на: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порівняння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пари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яви</w:t>
      </w:r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знаходження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подібності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відмінностей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ними;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класифікацію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узагальнення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 за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загальними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ознаками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знаходження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"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зайвого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"  слова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зображення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   не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пов'язаного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ознакою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цілого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(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розрізні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   картинки);   </w:t>
      </w:r>
      <w:proofErr w:type="spellStart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>ідовне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розкладання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картинок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розповіді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за ними;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усвідомлення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закономірностей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орнамент,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візерунок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продовжити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кмітливість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логічні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міркування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2.  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малювання</w:t>
      </w:r>
      <w:proofErr w:type="spellEnd"/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ліплення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різних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включати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копіювання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зразка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відпрацьовування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графічних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розвивати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вміння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планомірно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досліджувати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предмети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фантазувати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уявляти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Verdana" w:eastAsia="Times New Roman" w:hAnsi="Verdana" w:cs="Times New Roman"/>
          <w:sz w:val="24"/>
          <w:szCs w:val="24"/>
        </w:rPr>
      </w:pPr>
      <w:r w:rsidRPr="003A3223">
        <w:rPr>
          <w:rFonts w:ascii="Times New Roman" w:eastAsia="Times New Roman" w:hAnsi="Times New Roman" w:cs="Times New Roman"/>
          <w:sz w:val="24"/>
          <w:szCs w:val="24"/>
        </w:rPr>
        <w:t>3.  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Розширюйте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кругозі</w:t>
      </w:r>
      <w:proofErr w:type="gramStart"/>
      <w:r w:rsidRPr="003A32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їхні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уявлення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природні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соціальні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явища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>,  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нагромаджуйте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враження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обговорюючи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ними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прочитані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книжки,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аналізуючи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3223">
        <w:rPr>
          <w:rFonts w:ascii="Times New Roman" w:eastAsia="Times New Roman" w:hAnsi="Times New Roman" w:cs="Times New Roman"/>
          <w:sz w:val="24"/>
          <w:szCs w:val="24"/>
        </w:rPr>
        <w:t>поведінку</w:t>
      </w:r>
      <w:proofErr w:type="spellEnd"/>
      <w:r w:rsidRPr="003A3223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3A3223" w:rsidRDefault="00CE5DB6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A3223" w:rsidRDefault="003A3223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223" w:rsidRDefault="003A3223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223" w:rsidRDefault="003A3223" w:rsidP="003A3223">
      <w:pPr>
        <w:shd w:val="clear" w:color="auto" w:fill="FFFFFF" w:themeFill="background1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A3223" w:rsidRPr="003A3223" w:rsidRDefault="003A3223" w:rsidP="003A3223">
      <w:pPr>
        <w:shd w:val="clear" w:color="auto" w:fill="FFFFFF" w:themeFill="background1"/>
        <w:spacing w:after="0" w:line="240" w:lineRule="auto"/>
        <w:ind w:left="342" w:hanging="3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РЕКОМЕНДАЦІЇ </w:t>
      </w:r>
      <w:proofErr w:type="gramStart"/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РОЗВИТКУ ПАМ'ЯТІ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1.   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Учи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знати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Ретельно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аналізуй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осмислюй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запам'ятовуєш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3.   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Використовуй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запам'ятовування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смислові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опори,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проблемні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4.   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5.   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вчи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годині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сім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годин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за один день.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6.   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математики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вчи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фізики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літературу</w:t>
      </w:r>
      <w:proofErr w:type="spellEnd"/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  <w:lang w:val="uk-UA"/>
        </w:rPr>
        <w:t>краще</w:t>
      </w:r>
      <w:r w:rsidRPr="00CE5DB6">
        <w:rPr>
          <w:rFonts w:ascii="Times New Roman" w:eastAsia="Times New Roman" w:hAnsi="Times New Roman" w:cs="Times New Roman"/>
          <w:sz w:val="28"/>
          <w:lang w:val="uk-UA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запам'ятовується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різноманітне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7.   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Переказуй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став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відповідай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на них.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8.   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Чергуй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прост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відпочинок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9.   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отримав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у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вівторок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відповідати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п'ятницю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не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чекай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четверга: учи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одразу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четвер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повтори.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10. 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Використовуй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11. 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Пам'ятай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запам'ятовується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гірше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- середина.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середині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уроку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спробуй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уважнішим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12. 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запам'ятовується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логічно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пов'язаний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слова.</w:t>
      </w:r>
    </w:p>
    <w:p w:rsidR="003A3223" w:rsidRPr="003A3223" w:rsidRDefault="00CE5DB6" w:rsidP="003A3223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11"/>
          <w:szCs w:val="11"/>
          <w:lang w:val="en-US"/>
        </w:rPr>
      </w:pPr>
      <w:r w:rsidRPr="00CE5DB6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sz w:val="11"/>
          <w:szCs w:val="11"/>
        </w:rPr>
      </w:pPr>
      <w:proofErr w:type="gramStart"/>
      <w:r w:rsidRPr="00CE5DB6">
        <w:rPr>
          <w:rFonts w:ascii="Times New Roman" w:eastAsia="Times New Roman" w:hAnsi="Times New Roman" w:cs="Times New Roman"/>
          <w:b/>
          <w:bCs/>
          <w:sz w:val="28"/>
          <w:szCs w:val="28"/>
        </w:rPr>
        <w:t>ПАМ'ЯТЬ</w:t>
      </w:r>
      <w:proofErr w:type="gramEnd"/>
    </w:p>
    <w:p w:rsidR="00CE5DB6" w:rsidRPr="003A3223" w:rsidRDefault="00CE5DB6" w:rsidP="003A3223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11"/>
          <w:szCs w:val="11"/>
          <w:lang w:val="en-US"/>
        </w:rPr>
      </w:pP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1.     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Пояснюючи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іал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повторюючи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пройдений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сполучіть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словесне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наочністю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про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йдеться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використовуйте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схеми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(особливо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для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доброю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зоровою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пам'яттю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2.     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До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недостатньо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розвиненою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слуховою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пам'яттю</w:t>
      </w:r>
      <w:proofErr w:type="spellEnd"/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необхідний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індивідуальний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ідхід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опора не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на слух, 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чуттів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зір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нюх,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дотик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3.     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виховуйте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осмисленого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запам'ятовування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пригадування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виділяти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у предметах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зв'язки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ознаки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,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порівнювати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собою,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знаходити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в них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подібності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відмінності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поєднувати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ізні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якимись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загальними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класифікувати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DB6">
        <w:rPr>
          <w:rFonts w:ascii="Times New Roman" w:eastAsia="Times New Roman" w:hAnsi="Times New Roman" w:cs="Times New Roman"/>
          <w:sz w:val="28"/>
          <w:szCs w:val="28"/>
        </w:rPr>
        <w:t>основ</w:t>
      </w:r>
      <w:proofErr w:type="gramEnd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значеннєві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зв'язки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пропонованими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>для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завчання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навколишніми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предметами.</w:t>
      </w:r>
    </w:p>
    <w:p w:rsidR="00CE5DB6" w:rsidRPr="00CE5DB6" w:rsidRDefault="00CE5DB6" w:rsidP="003A3223">
      <w:pPr>
        <w:shd w:val="clear" w:color="auto" w:fill="FFFFFF" w:themeFill="background1"/>
        <w:spacing w:after="0" w:line="240" w:lineRule="auto"/>
        <w:ind w:left="342" w:hanging="342"/>
        <w:rPr>
          <w:rFonts w:ascii="Verdana" w:eastAsia="Times New Roman" w:hAnsi="Verdana" w:cs="Times New Roman"/>
          <w:sz w:val="11"/>
          <w:szCs w:val="11"/>
        </w:rPr>
      </w:pPr>
      <w:r w:rsidRPr="00CE5DB6">
        <w:rPr>
          <w:rFonts w:ascii="Times New Roman" w:eastAsia="Times New Roman" w:hAnsi="Times New Roman" w:cs="Times New Roman"/>
          <w:sz w:val="28"/>
          <w:szCs w:val="28"/>
        </w:rPr>
        <w:t>4.     </w:t>
      </w:r>
      <w:r w:rsidRPr="00CE5DB6">
        <w:rPr>
          <w:rFonts w:ascii="Times New Roman" w:eastAsia="Times New Roman" w:hAnsi="Times New Roman" w:cs="Times New Roman"/>
          <w:sz w:val="28"/>
        </w:rPr>
        <w:t> </w:t>
      </w:r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Включайте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кожне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B6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CE5D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BD" w:rsidRPr="00CE5DB6" w:rsidRDefault="00AD7ABD" w:rsidP="003A3223">
      <w:pPr>
        <w:shd w:val="clear" w:color="auto" w:fill="FFFFFF" w:themeFill="background1"/>
      </w:pPr>
    </w:p>
    <w:sectPr w:rsidR="00AD7ABD" w:rsidRPr="00CE5DB6" w:rsidSect="00F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E5DB6"/>
    <w:rsid w:val="003A3223"/>
    <w:rsid w:val="00AD7ABD"/>
    <w:rsid w:val="00CE5DB6"/>
    <w:rsid w:val="00FE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E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CE5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3228</Words>
  <Characters>1840</Characters>
  <Application>Microsoft Office Word</Application>
  <DocSecurity>0</DocSecurity>
  <Lines>15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UserUL</cp:lastModifiedBy>
  <cp:revision>5</cp:revision>
  <dcterms:created xsi:type="dcterms:W3CDTF">2014-01-13T13:24:00Z</dcterms:created>
  <dcterms:modified xsi:type="dcterms:W3CDTF">2014-01-14T07:27:00Z</dcterms:modified>
</cp:coreProperties>
</file>