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B" w:rsidRPr="00A5439B" w:rsidRDefault="001E6AA3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439B" w:rsidRPr="00A5439B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</w:rPr>
        <w:t>«БАЛАКЛІЙСЬКА СПЕЦІАЛЬНА ШКОЛА»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39B">
        <w:rPr>
          <w:rFonts w:ascii="Times New Roman" w:hAnsi="Times New Roman" w:cs="Times New Roman"/>
          <w:sz w:val="28"/>
          <w:szCs w:val="28"/>
        </w:rPr>
        <w:t>НАКАЗ</w:t>
      </w:r>
    </w:p>
    <w:p w:rsidR="00A5439B" w:rsidRPr="00A5439B" w:rsidRDefault="00A5439B" w:rsidP="00A54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39B" w:rsidRPr="00A5439B" w:rsidRDefault="0038182D" w:rsidP="00A54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12.05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м. Балаклія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D4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</w:p>
    <w:p w:rsidR="00971FCB" w:rsidRDefault="00971FCB" w:rsidP="000D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66F" w:rsidRDefault="00066374" w:rsidP="000D4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</w:t>
      </w:r>
      <w:r w:rsidR="000D4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школі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D466F" w:rsidRDefault="00066374" w:rsidP="000D466F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12.03.2020 № </w:t>
      </w:r>
      <w:r w:rsidR="00220447" w:rsidRPr="00220447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76D14"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76D14"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запобігання </w:t>
      </w:r>
    </w:p>
    <w:p w:rsidR="000D466F" w:rsidRDefault="00576D14" w:rsidP="000D466F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поширенню  на території України </w:t>
      </w:r>
    </w:p>
    <w:p w:rsidR="00066374" w:rsidRPr="00220447" w:rsidRDefault="00576D14" w:rsidP="000D46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871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 xml:space="preserve">коронавірусу </w:t>
      </w: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>COVID</w:t>
      </w:r>
      <w:r w:rsidRPr="00483871"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  <w:t>-19</w:t>
      </w:r>
      <w:r w:rsidR="00066374"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066374" w:rsidRPr="00066374" w:rsidRDefault="00066374" w:rsidP="0006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731" w:rsidRPr="00CA4731" w:rsidRDefault="00CA4731" w:rsidP="00CA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29 Закону України «Про захист населення від інфекційних хвороб»,  Постанови  Кабінету  Міністрів  України від 11.03.2020 № 211 «Про запобігання поширенню на території України гострої респіраторної хвороби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-2» (зі змінами), з метою запобігання поширенню на території України гострої респіраторної хвороби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-2» та з урахуванням рішення Державної комісії з питань техногенно-екологічної безпеки та надзвичайних ситуацій від 10.03.2020, розпорядження Харківської обласної державної адміністрації від 23.04.2020 № 199 «Про внесення зміни до розпорядження голови обласної державної адміністрації від 12.03.2020 № 131»,   </w:t>
      </w:r>
    </w:p>
    <w:p w:rsidR="00066374" w:rsidRPr="00066374" w:rsidRDefault="00066374" w:rsidP="0006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0D466F" w:rsidRDefault="00066374" w:rsidP="000D4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Н А К А З У Ю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7EB" w:rsidRPr="003117EB" w:rsidRDefault="00B13A9B" w:rsidP="000D466F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п.1 виклавши його в наступній редакції «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Запровадити карантин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спеціальній школі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 1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березня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 по </w:t>
      </w:r>
      <w:r w:rsidR="0038182D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23</w:t>
      </w:r>
      <w:r w:rsidR="003B1F9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травня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без призупинення освітнього процесу</w:t>
      </w:r>
      <w:r w:rsidR="008A13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3117EB" w:rsidRPr="00DE55AA" w:rsidRDefault="003117EB" w:rsidP="00DE55AA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55AA">
        <w:rPr>
          <w:rFonts w:ascii="Times New Roman" w:hAnsi="Times New Roman"/>
          <w:sz w:val="28"/>
          <w:szCs w:val="28"/>
          <w:lang w:val="uk-UA"/>
        </w:rPr>
        <w:t>Заборонити відвідування спеціальної школи здобувачами освіти.</w:t>
      </w:r>
    </w:p>
    <w:p w:rsidR="003117EB" w:rsidRPr="00DE55AA" w:rsidRDefault="003117EB" w:rsidP="00DE55AA">
      <w:pPr>
        <w:pStyle w:val="a6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E55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182D">
        <w:rPr>
          <w:rFonts w:ascii="Times New Roman" w:hAnsi="Times New Roman" w:cs="Times New Roman"/>
          <w:sz w:val="28"/>
          <w:szCs w:val="28"/>
          <w:lang w:val="uk-UA"/>
        </w:rPr>
        <w:t xml:space="preserve">   До 23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117EB" w:rsidRPr="00DE55AA" w:rsidRDefault="003117EB" w:rsidP="00125BA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Заборонити допуск працівників спеціальної школи, в період карантину, без медичного огляду (вихід на робоче місце через медичний пункт).</w:t>
      </w:r>
    </w:p>
    <w:p w:rsidR="003117EB" w:rsidRPr="00DE55AA" w:rsidRDefault="003117EB" w:rsidP="00DE55AA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81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23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117EB" w:rsidRPr="00DE55AA" w:rsidRDefault="00D442D7" w:rsidP="00125BA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Лікарю спеціальної школи Радіоновій </w:t>
      </w:r>
      <w:r w:rsidR="00483871">
        <w:rPr>
          <w:rFonts w:ascii="Times New Roman" w:hAnsi="Times New Roman" w:cs="Times New Roman"/>
          <w:sz w:val="28"/>
          <w:szCs w:val="28"/>
          <w:lang w:val="uk-UA"/>
        </w:rPr>
        <w:t>М.О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5BA8" w:rsidRDefault="003117EB" w:rsidP="00125BA8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2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дезинфекційного режиму всіх приміщень  спеціальної школи.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8182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117EB" w:rsidRPr="00D442D7" w:rsidRDefault="0038182D" w:rsidP="00125BA8">
      <w:pPr>
        <w:pStyle w:val="a6"/>
        <w:spacing w:after="0"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23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3117EB" w:rsidRPr="00D442D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125BA8" w:rsidRDefault="003117EB" w:rsidP="00125BA8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Посилити контроль за щоденним вологим прибиранням приміщень  спеціальної школи. </w:t>
      </w:r>
      <w:r w:rsidRPr="002063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117EB" w:rsidRPr="0020636E" w:rsidRDefault="003117EB" w:rsidP="00125BA8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0636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117EB" w:rsidRPr="00DE55AA" w:rsidRDefault="003117EB" w:rsidP="00125BA8">
      <w:pPr>
        <w:pStyle w:val="a6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коронавірусом,  і гострих респіраторних інфекцій.</w:t>
      </w:r>
    </w:p>
    <w:p w:rsidR="003117EB" w:rsidRPr="00DE55AA" w:rsidRDefault="003117EB" w:rsidP="0020636E">
      <w:pPr>
        <w:pStyle w:val="a6"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3818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 23</w:t>
      </w:r>
      <w:r w:rsidR="003B1F9A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77BF4" w:rsidRDefault="003117EB" w:rsidP="0020636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20636E">
        <w:rPr>
          <w:rFonts w:ascii="Times New Roman" w:hAnsi="Times New Roman" w:cs="Times New Roman"/>
          <w:sz w:val="28"/>
          <w:szCs w:val="28"/>
          <w:lang w:val="uk-UA"/>
        </w:rPr>
        <w:t>Федотовій М.В.:</w:t>
      </w: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7EB" w:rsidRPr="00DE55AA" w:rsidRDefault="0020636E" w:rsidP="00125BA8">
      <w:pPr>
        <w:pStyle w:val="a6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17EB" w:rsidRPr="00DE55AA">
        <w:rPr>
          <w:rFonts w:ascii="Times New Roman" w:hAnsi="Times New Roman" w:cs="Times New Roman"/>
          <w:color w:val="000000"/>
          <w:sz w:val="28"/>
          <w:szCs w:val="28"/>
        </w:rPr>
        <w:t>абезпечити повідомлення учасників освітнього процесу про подовження карантину.</w:t>
      </w:r>
    </w:p>
    <w:p w:rsidR="003117EB" w:rsidRPr="00DE55AA" w:rsidRDefault="00977BF4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17EB" w:rsidRPr="00DE55AA">
        <w:rPr>
          <w:color w:val="000000"/>
          <w:sz w:val="28"/>
          <w:szCs w:val="28"/>
        </w:rPr>
        <w:t xml:space="preserve">                                                             </w:t>
      </w:r>
      <w:r w:rsidR="0038182D">
        <w:rPr>
          <w:color w:val="000000"/>
          <w:sz w:val="28"/>
          <w:szCs w:val="28"/>
        </w:rPr>
        <w:t xml:space="preserve">                           До 23</w:t>
      </w:r>
      <w:r w:rsidR="003B1F9A">
        <w:rPr>
          <w:color w:val="000000"/>
          <w:sz w:val="28"/>
          <w:szCs w:val="28"/>
        </w:rPr>
        <w:t>.05</w:t>
      </w:r>
      <w:r w:rsidR="003117EB" w:rsidRPr="00DE55AA">
        <w:rPr>
          <w:color w:val="000000"/>
          <w:sz w:val="28"/>
          <w:szCs w:val="28"/>
        </w:rPr>
        <w:t>.2020</w:t>
      </w:r>
    </w:p>
    <w:p w:rsidR="003117EB" w:rsidRPr="00DE55AA" w:rsidRDefault="003117EB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 Педагогічним працівникам:</w:t>
      </w:r>
    </w:p>
    <w:p w:rsidR="003117EB" w:rsidRPr="00DE55AA" w:rsidRDefault="003117EB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>6.1.Забезпечити відпрацювання робочого часу працівниками  відповідно до тарифікації та графіку роботи, розкладу занять.</w:t>
      </w:r>
    </w:p>
    <w:p w:rsidR="003117EB" w:rsidRPr="00DE55AA" w:rsidRDefault="003117EB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right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</w:t>
      </w:r>
      <w:r w:rsidR="0038182D">
        <w:rPr>
          <w:color w:val="000000"/>
          <w:sz w:val="28"/>
          <w:szCs w:val="28"/>
        </w:rPr>
        <w:t xml:space="preserve">                           До 23</w:t>
      </w:r>
      <w:r w:rsidR="003B1F9A">
        <w:rPr>
          <w:color w:val="000000"/>
          <w:sz w:val="28"/>
          <w:szCs w:val="28"/>
        </w:rPr>
        <w:t>.05</w:t>
      </w:r>
      <w:r w:rsidRPr="00DE55AA">
        <w:rPr>
          <w:color w:val="000000"/>
          <w:sz w:val="28"/>
          <w:szCs w:val="28"/>
        </w:rPr>
        <w:t>.2020</w:t>
      </w:r>
    </w:p>
    <w:p w:rsidR="00977BF4" w:rsidRDefault="003117EB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</w:rPr>
      </w:pPr>
      <w:r w:rsidRPr="00DE55AA">
        <w:rPr>
          <w:color w:val="000000"/>
          <w:sz w:val="28"/>
          <w:szCs w:val="28"/>
        </w:rPr>
        <w:t xml:space="preserve">6.2. Розробляти щотижневі індивідуальні плани роботи з обліком робочого часу відповідно до тижневого навантаження.                                                                                                              </w:t>
      </w:r>
      <w:r w:rsidR="00977BF4">
        <w:rPr>
          <w:color w:val="000000"/>
          <w:sz w:val="28"/>
          <w:szCs w:val="28"/>
        </w:rPr>
        <w:t xml:space="preserve">                    </w:t>
      </w:r>
    </w:p>
    <w:p w:rsidR="003117EB" w:rsidRPr="00DE55AA" w:rsidRDefault="0038182D" w:rsidP="00125BA8">
      <w:pPr>
        <w:pStyle w:val="a3"/>
        <w:shd w:val="clear" w:color="auto" w:fill="FFFFFF"/>
        <w:spacing w:before="0" w:beforeAutospacing="0" w:after="0" w:afterAutospacing="0" w:line="360" w:lineRule="auto"/>
        <w:ind w:left="-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До 23</w:t>
      </w:r>
      <w:r w:rsidR="003B1F9A">
        <w:rPr>
          <w:color w:val="000000"/>
          <w:sz w:val="28"/>
          <w:szCs w:val="28"/>
        </w:rPr>
        <w:t>.05</w:t>
      </w:r>
      <w:r w:rsidR="003117EB" w:rsidRPr="00DE55AA">
        <w:rPr>
          <w:color w:val="000000"/>
          <w:sz w:val="28"/>
          <w:szCs w:val="28"/>
        </w:rPr>
        <w:t>.2020</w:t>
      </w:r>
    </w:p>
    <w:p w:rsidR="003117EB" w:rsidRPr="00DE55AA" w:rsidRDefault="003117EB" w:rsidP="00125BA8">
      <w:pPr>
        <w:pStyle w:val="a6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066374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Pr="00DE55AA" w:rsidRDefault="00125BA8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125BA8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</w:t>
      </w:r>
      <w:r w:rsidR="008A1344" w:rsidRPr="0012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25BA8">
        <w:rPr>
          <w:rFonts w:ascii="Times New Roman" w:hAnsi="Times New Roman" w:cs="Times New Roman"/>
          <w:b/>
          <w:sz w:val="28"/>
          <w:szCs w:val="28"/>
          <w:lang w:val="uk-UA"/>
        </w:rPr>
        <w:t>Анатолій ЛЯШОВ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125BA8" w:rsidRDefault="008A1344" w:rsidP="00DE5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25BA8">
        <w:rPr>
          <w:rFonts w:ascii="Times New Roman" w:hAnsi="Times New Roman" w:cs="Times New Roman"/>
          <w:sz w:val="20"/>
          <w:szCs w:val="20"/>
          <w:lang w:val="uk-UA"/>
        </w:rPr>
        <w:t xml:space="preserve">Федотова, 066-866-12-26 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35D" w:rsidRDefault="007C535D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125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</w:t>
      </w:r>
      <w:r w:rsidR="0058514E">
        <w:rPr>
          <w:rFonts w:ascii="Times New Roman" w:hAnsi="Times New Roman" w:cs="Times New Roman"/>
          <w:sz w:val="28"/>
          <w:szCs w:val="28"/>
          <w:lang w:val="uk-UA"/>
        </w:rPr>
        <w:t>12.05.2020 № 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 </w:t>
      </w:r>
    </w:p>
    <w:tbl>
      <w:tblPr>
        <w:tblW w:w="98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592"/>
        <w:gridCol w:w="5352"/>
        <w:gridCol w:w="1276"/>
      </w:tblGrid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навчально-виховної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Кайда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Ковальова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Дрешпан О.О.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Витязь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Одерій Н.І.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Аршиннікова Г.В.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Павличенко Г.С.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Вовченко О.Ю.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Миколенко Т.С.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Р.В.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Скляров М.Г.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Копанева Л.Ю.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Грицько Н.С.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 В.Ф.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О.Є.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Асєєва Ю.П.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Ковалівський Ю.М.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Дурнєва Ю.О.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Куріпко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Паук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Т.А.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Єфремова І.М.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Гонтаренко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Сироватський А.О.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С.І.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Кулініч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 Т.М.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Біляк М.С.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фізичної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Сиротенко Т.М.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Коврига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Єськова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А.П.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Ізмаілова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Рянська С.О.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Л.М.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Танчук Ю.В.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Дерко Ю.В.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Висторобець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Т.М.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Крючкова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Волвенко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Ярова І.Б.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Шабетя М.О.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Ігнатченко Г.О.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 І.В.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А.В.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О.В.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 Ю.А.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Рянська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Вишнякова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Балазюк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Ковалівська І.А.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Карпова А.Ю.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Усик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Гонтаренко П.В.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Інженер з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Молодш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 медичн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Вовченко І.І.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Косогова Н.М.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Лучанінова О.Г.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Філенко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Нечитайло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Маковецька Ю.М.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Н.М.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Маковецький С.Ф.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господар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Тейбаш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Нанівська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Бовдуй К.М.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Слонь К.В.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Секретар-друкарка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Петченко В.М.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Андоні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Робітник з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комплексного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ремонту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Партаненко Ф.Ф.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Робітник з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комплексного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ремонту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Перепелиця С.Ф.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Машиніст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з прання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Калюга Ю.С.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Машиніст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з прання </w:t>
            </w: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Обізна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Хащенко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Сільченко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Святуха Г.П.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Біляк І.О.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Полянська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Ісіченко І.О.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Склярова Ю.С.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Лаврова Л.І.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Капустянська В.Є.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Р.С.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Старова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Дацько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Шеф-кухар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Бовдир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Вербицька Г.О.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Шабетя І.О.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>Ковчужна Г.Є.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Костянецька Н.О.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Кастелянка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Радіонова М.О.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5BA8" w:rsidRPr="00125BA8" w:rsidTr="00125BA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В.О.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A8" w:rsidRPr="00125BA8" w:rsidRDefault="00125B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5BA8" w:rsidRPr="00125BA8" w:rsidRDefault="00125BA8" w:rsidP="00125BA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25BA8" w:rsidRDefault="00125BA8" w:rsidP="00125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125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BA8" w:rsidRDefault="00125BA8" w:rsidP="00125B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BA8" w:rsidRPr="00125BA8" w:rsidRDefault="00125BA8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BA8" w:rsidRPr="00125BA8" w:rsidSect="00125BA8">
      <w:headerReference w:type="default" r:id="rId7"/>
      <w:pgSz w:w="11906" w:h="16838"/>
      <w:pgMar w:top="284" w:right="424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60" w:rsidRDefault="008A0C60" w:rsidP="000D466F">
      <w:pPr>
        <w:spacing w:after="0" w:line="240" w:lineRule="auto"/>
      </w:pPr>
      <w:r>
        <w:separator/>
      </w:r>
    </w:p>
  </w:endnote>
  <w:endnote w:type="continuationSeparator" w:id="1">
    <w:p w:rsidR="008A0C60" w:rsidRDefault="008A0C60" w:rsidP="000D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60" w:rsidRDefault="008A0C60" w:rsidP="000D466F">
      <w:pPr>
        <w:spacing w:after="0" w:line="240" w:lineRule="auto"/>
      </w:pPr>
      <w:r>
        <w:separator/>
      </w:r>
    </w:p>
  </w:footnote>
  <w:footnote w:type="continuationSeparator" w:id="1">
    <w:p w:rsidR="008A0C60" w:rsidRDefault="008A0C60" w:rsidP="000D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3688"/>
      <w:docPartObj>
        <w:docPartGallery w:val="Page Numbers (Top of Page)"/>
        <w:docPartUnique/>
      </w:docPartObj>
    </w:sdtPr>
    <w:sdtContent>
      <w:p w:rsidR="000D466F" w:rsidRDefault="00131D80">
        <w:pPr>
          <w:pStyle w:val="a7"/>
          <w:jc w:val="center"/>
        </w:pPr>
        <w:fldSimple w:instr=" PAGE   \* MERGEFORMAT ">
          <w:r w:rsidR="00483871">
            <w:rPr>
              <w:noProof/>
            </w:rPr>
            <w:t>5</w:t>
          </w:r>
        </w:fldSimple>
      </w:p>
    </w:sdtContent>
  </w:sdt>
  <w:p w:rsidR="000D466F" w:rsidRDefault="000D4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D8"/>
    <w:multiLevelType w:val="multilevel"/>
    <w:tmpl w:val="3A8C8E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FD0379"/>
    <w:multiLevelType w:val="multilevel"/>
    <w:tmpl w:val="C404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374"/>
    <w:rsid w:val="00066374"/>
    <w:rsid w:val="000D466F"/>
    <w:rsid w:val="00125BA8"/>
    <w:rsid w:val="00131D80"/>
    <w:rsid w:val="001E6AA3"/>
    <w:rsid w:val="0020636E"/>
    <w:rsid w:val="00220447"/>
    <w:rsid w:val="003117EB"/>
    <w:rsid w:val="0038182D"/>
    <w:rsid w:val="003B1F9A"/>
    <w:rsid w:val="00483871"/>
    <w:rsid w:val="004F5F55"/>
    <w:rsid w:val="00576D14"/>
    <w:rsid w:val="0058514E"/>
    <w:rsid w:val="007C535D"/>
    <w:rsid w:val="008A0C60"/>
    <w:rsid w:val="008A1344"/>
    <w:rsid w:val="00971FCB"/>
    <w:rsid w:val="00977BF4"/>
    <w:rsid w:val="009F5CC9"/>
    <w:rsid w:val="00A5439B"/>
    <w:rsid w:val="00AE5D85"/>
    <w:rsid w:val="00AF2845"/>
    <w:rsid w:val="00B03A14"/>
    <w:rsid w:val="00B13A9B"/>
    <w:rsid w:val="00B25A8D"/>
    <w:rsid w:val="00B30AD2"/>
    <w:rsid w:val="00CA4731"/>
    <w:rsid w:val="00D103F1"/>
    <w:rsid w:val="00D442D7"/>
    <w:rsid w:val="00D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9"/>
  </w:style>
  <w:style w:type="paragraph" w:styleId="3">
    <w:name w:val="heading 3"/>
    <w:basedOn w:val="a"/>
    <w:next w:val="a"/>
    <w:link w:val="30"/>
    <w:qFormat/>
    <w:rsid w:val="00A543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1E6A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E6AA3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5439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117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66F"/>
  </w:style>
  <w:style w:type="paragraph" w:styleId="a9">
    <w:name w:val="footer"/>
    <w:basedOn w:val="a"/>
    <w:link w:val="aa"/>
    <w:uiPriority w:val="99"/>
    <w:semiHidden/>
    <w:unhideWhenUsed/>
    <w:rsid w:val="000D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2020-05-12T06:58:00Z</dcterms:created>
  <dcterms:modified xsi:type="dcterms:W3CDTF">2020-06-01T08:21:00Z</dcterms:modified>
</cp:coreProperties>
</file>